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99E1E" w14:textId="77777777" w:rsidR="00164EB6" w:rsidRPr="0076504D" w:rsidRDefault="00164EB6" w:rsidP="00164EB6">
      <w:pPr>
        <w:pStyle w:val="Nagwek1"/>
        <w:spacing w:before="0" w:beforeAutospacing="0" w:after="0" w:afterAutospacing="0"/>
        <w:jc w:val="both"/>
        <w:rPr>
          <w:rFonts w:ascii="Verdana" w:hAnsi="Verdana" w:cs="Arial"/>
          <w:b w:val="0"/>
          <w:bCs w:val="0"/>
          <w:sz w:val="22"/>
          <w:szCs w:val="22"/>
          <w:lang w:val="pl-PL"/>
        </w:rPr>
      </w:pPr>
    </w:p>
    <w:p w14:paraId="6A63A7E2" w14:textId="77777777" w:rsidR="00FD3E32" w:rsidRPr="0076504D" w:rsidRDefault="00FD3E32" w:rsidP="00283CD7">
      <w:pPr>
        <w:pStyle w:val="Nagwek1"/>
        <w:spacing w:before="0" w:beforeAutospacing="0" w:after="0" w:afterAutospacing="0"/>
        <w:jc w:val="both"/>
        <w:rPr>
          <w:rFonts w:ascii="Verdana" w:hAnsi="Verdana" w:cs="Arial"/>
          <w:b w:val="0"/>
          <w:bCs w:val="0"/>
          <w:sz w:val="22"/>
          <w:szCs w:val="22"/>
          <w:lang w:val="en-US"/>
        </w:rPr>
      </w:pPr>
    </w:p>
    <w:p w14:paraId="2015AF9E" w14:textId="3776B7B3" w:rsidR="006C1C2F" w:rsidRDefault="00D25A3B" w:rsidP="006C1C2F">
      <w:pPr>
        <w:pStyle w:val="Nagwek1"/>
        <w:spacing w:before="0" w:beforeAutospacing="0" w:after="0" w:afterAutospacing="0" w:line="276" w:lineRule="auto"/>
        <w:jc w:val="center"/>
        <w:rPr>
          <w:rFonts w:ascii="Verdana" w:hAnsi="Verdana" w:cs="Arial"/>
          <w:bCs w:val="0"/>
          <w:sz w:val="22"/>
          <w:szCs w:val="22"/>
          <w:lang w:val="pl-PL"/>
        </w:rPr>
      </w:pPr>
      <w:proofErr w:type="spellStart"/>
      <w:r>
        <w:rPr>
          <w:rFonts w:ascii="Verdana" w:hAnsi="Verdana" w:cs="Arial"/>
          <w:bCs w:val="0"/>
          <w:sz w:val="22"/>
          <w:szCs w:val="22"/>
          <w:lang w:val="pl-PL"/>
        </w:rPr>
        <w:t>Brother</w:t>
      </w:r>
      <w:proofErr w:type="spellEnd"/>
      <w:r>
        <w:rPr>
          <w:rFonts w:ascii="Verdana" w:hAnsi="Verdana" w:cs="Arial"/>
          <w:bCs w:val="0"/>
          <w:sz w:val="22"/>
          <w:szCs w:val="22"/>
          <w:lang w:val="pl-PL"/>
        </w:rPr>
        <w:t xml:space="preserve"> </w:t>
      </w:r>
      <w:r w:rsidR="00E679B2">
        <w:rPr>
          <w:rFonts w:ascii="Verdana" w:hAnsi="Verdana" w:cs="Arial"/>
          <w:bCs w:val="0"/>
          <w:sz w:val="22"/>
          <w:szCs w:val="22"/>
          <w:lang w:val="pl-PL"/>
        </w:rPr>
        <w:t xml:space="preserve">rozszerza portfolio o </w:t>
      </w:r>
      <w:r w:rsidR="00E92019">
        <w:rPr>
          <w:rFonts w:ascii="Verdana" w:hAnsi="Verdana" w:cs="Arial"/>
          <w:bCs w:val="0"/>
          <w:sz w:val="22"/>
          <w:szCs w:val="22"/>
          <w:lang w:val="pl-PL"/>
        </w:rPr>
        <w:t>monochromatyczne</w:t>
      </w:r>
      <w:r w:rsidR="009D5BA5">
        <w:rPr>
          <w:rFonts w:ascii="Verdana" w:hAnsi="Verdana" w:cs="Arial"/>
          <w:bCs w:val="0"/>
          <w:sz w:val="22"/>
          <w:szCs w:val="22"/>
          <w:lang w:val="pl-PL"/>
        </w:rPr>
        <w:t xml:space="preserve"> laserowe</w:t>
      </w:r>
      <w:r w:rsidR="00E92019">
        <w:rPr>
          <w:rFonts w:ascii="Verdana" w:hAnsi="Verdana" w:cs="Arial"/>
          <w:bCs w:val="0"/>
          <w:sz w:val="22"/>
          <w:szCs w:val="22"/>
          <w:lang w:val="pl-PL"/>
        </w:rPr>
        <w:t xml:space="preserve"> </w:t>
      </w:r>
      <w:r w:rsidR="004E5881">
        <w:rPr>
          <w:rFonts w:ascii="Verdana" w:hAnsi="Verdana" w:cs="Arial"/>
          <w:bCs w:val="0"/>
          <w:sz w:val="22"/>
          <w:szCs w:val="22"/>
          <w:lang w:val="pl-PL"/>
        </w:rPr>
        <w:t xml:space="preserve">drukarki </w:t>
      </w:r>
      <w:r w:rsidR="009D5BA5">
        <w:rPr>
          <w:rFonts w:ascii="Verdana" w:hAnsi="Verdana" w:cs="Arial"/>
          <w:bCs w:val="0"/>
          <w:sz w:val="22"/>
          <w:szCs w:val="22"/>
          <w:lang w:val="pl-PL"/>
        </w:rPr>
        <w:br/>
      </w:r>
    </w:p>
    <w:p w14:paraId="07B8099D" w14:textId="77777777" w:rsidR="00D25A3B" w:rsidRDefault="00D25A3B" w:rsidP="006C1C2F">
      <w:pPr>
        <w:pStyle w:val="Nagwek1"/>
        <w:spacing w:before="0" w:beforeAutospacing="0" w:after="0" w:afterAutospacing="0" w:line="276" w:lineRule="auto"/>
        <w:jc w:val="center"/>
        <w:rPr>
          <w:rFonts w:ascii="Verdana" w:hAnsi="Verdana" w:cs="Arial"/>
          <w:bCs w:val="0"/>
          <w:sz w:val="22"/>
          <w:szCs w:val="22"/>
          <w:lang w:val="pl-PL"/>
        </w:rPr>
      </w:pPr>
    </w:p>
    <w:p w14:paraId="6E1F55FB" w14:textId="30837695" w:rsidR="004E5881" w:rsidRPr="007C6FC9" w:rsidRDefault="00FA485F" w:rsidP="00FB7576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5C63AF">
        <w:rPr>
          <w:rFonts w:ascii="Verdana" w:hAnsi="Verdana" w:cs="Arial"/>
          <w:sz w:val="20"/>
          <w:szCs w:val="20"/>
        </w:rPr>
        <w:t xml:space="preserve">Warszawa, </w:t>
      </w:r>
      <w:r w:rsidR="000E047E" w:rsidRPr="005C63AF">
        <w:rPr>
          <w:rFonts w:ascii="Verdana" w:hAnsi="Verdana" w:cs="Arial"/>
          <w:bCs/>
          <w:sz w:val="20"/>
          <w:szCs w:val="20"/>
        </w:rPr>
        <w:t>16</w:t>
      </w:r>
      <w:r w:rsidR="00E679B2" w:rsidRPr="005C63AF">
        <w:rPr>
          <w:rFonts w:ascii="Verdana" w:hAnsi="Verdana" w:cs="Arial"/>
          <w:sz w:val="20"/>
          <w:szCs w:val="20"/>
        </w:rPr>
        <w:t xml:space="preserve"> </w:t>
      </w:r>
      <w:r w:rsidR="000E047E" w:rsidRPr="005C63AF">
        <w:rPr>
          <w:rFonts w:ascii="Verdana" w:hAnsi="Verdana" w:cs="Arial"/>
          <w:sz w:val="20"/>
          <w:szCs w:val="20"/>
        </w:rPr>
        <w:t>listopada</w:t>
      </w:r>
      <w:r w:rsidR="00C56785" w:rsidRPr="005C63AF">
        <w:rPr>
          <w:rFonts w:ascii="Verdana" w:hAnsi="Verdana" w:cs="Arial"/>
          <w:sz w:val="20"/>
          <w:szCs w:val="20"/>
        </w:rPr>
        <w:t xml:space="preserve"> </w:t>
      </w:r>
      <w:r w:rsidR="003647E2" w:rsidRPr="005C63AF">
        <w:rPr>
          <w:rFonts w:ascii="Verdana" w:hAnsi="Verdana" w:cs="Arial"/>
          <w:sz w:val="20"/>
          <w:szCs w:val="20"/>
        </w:rPr>
        <w:t xml:space="preserve">2023 </w:t>
      </w:r>
      <w:r w:rsidR="00C56785" w:rsidRPr="005C63AF">
        <w:rPr>
          <w:rFonts w:ascii="Verdana" w:hAnsi="Verdana" w:cs="Arial"/>
          <w:sz w:val="20"/>
          <w:szCs w:val="20"/>
        </w:rPr>
        <w:t>r</w:t>
      </w:r>
      <w:r w:rsidRPr="005C63AF">
        <w:rPr>
          <w:rFonts w:ascii="Verdana" w:hAnsi="Verdana" w:cs="Arial"/>
          <w:sz w:val="20"/>
          <w:szCs w:val="20"/>
        </w:rPr>
        <w:t xml:space="preserve">. – </w:t>
      </w:r>
      <w:r w:rsidR="00E92019" w:rsidRPr="005C63AF">
        <w:rPr>
          <w:rStyle w:val="Pogrubienie"/>
          <w:rFonts w:ascii="Verdana" w:hAnsi="Verdana"/>
          <w:color w:val="000000"/>
          <w:sz w:val="20"/>
          <w:szCs w:val="20"/>
        </w:rPr>
        <w:t>O</w:t>
      </w:r>
      <w:r w:rsidR="00272A7E" w:rsidRPr="005C63AF">
        <w:rPr>
          <w:rStyle w:val="Pogrubienie"/>
          <w:rFonts w:ascii="Verdana" w:hAnsi="Verdana"/>
          <w:color w:val="000000"/>
          <w:sz w:val="20"/>
          <w:szCs w:val="20"/>
        </w:rPr>
        <w:t xml:space="preserve">ferta </w:t>
      </w:r>
      <w:proofErr w:type="spellStart"/>
      <w:r w:rsidR="00272A7E" w:rsidRPr="005C63AF">
        <w:rPr>
          <w:rStyle w:val="Pogrubienie"/>
          <w:rFonts w:ascii="Verdana" w:hAnsi="Verdana"/>
          <w:color w:val="000000"/>
          <w:sz w:val="20"/>
          <w:szCs w:val="20"/>
        </w:rPr>
        <w:t>Brother</w:t>
      </w:r>
      <w:proofErr w:type="spellEnd"/>
      <w:r w:rsidR="00272A7E" w:rsidRPr="005C63AF">
        <w:rPr>
          <w:rStyle w:val="Pogrubienie"/>
          <w:rFonts w:ascii="Verdana" w:hAnsi="Verdana"/>
          <w:color w:val="000000"/>
          <w:sz w:val="20"/>
          <w:szCs w:val="20"/>
        </w:rPr>
        <w:t xml:space="preserve"> została uzupełniona o </w:t>
      </w:r>
      <w:r w:rsidR="008D2F95" w:rsidRPr="005C63AF">
        <w:rPr>
          <w:rStyle w:val="Pogrubienie"/>
          <w:rFonts w:ascii="Verdana" w:hAnsi="Verdana"/>
          <w:color w:val="000000"/>
          <w:sz w:val="20"/>
          <w:szCs w:val="20"/>
        </w:rPr>
        <w:t xml:space="preserve">cztery </w:t>
      </w:r>
      <w:r w:rsidR="00D77DB0" w:rsidRPr="005C63AF">
        <w:rPr>
          <w:rFonts w:ascii="Verdana" w:hAnsi="Verdana" w:cs="Arial"/>
          <w:b/>
          <w:bCs/>
          <w:sz w:val="20"/>
          <w:szCs w:val="20"/>
        </w:rPr>
        <w:t xml:space="preserve">monochromatyczne </w:t>
      </w:r>
      <w:r w:rsidR="008D2F95" w:rsidRPr="005C63AF">
        <w:rPr>
          <w:rFonts w:ascii="Verdana" w:hAnsi="Verdana" w:cs="Arial"/>
          <w:b/>
          <w:bCs/>
          <w:sz w:val="20"/>
          <w:szCs w:val="20"/>
        </w:rPr>
        <w:t xml:space="preserve">drukarki laserowe </w:t>
      </w:r>
      <w:r w:rsidR="00E92019" w:rsidRPr="005C63AF">
        <w:rPr>
          <w:rFonts w:ascii="Verdana" w:hAnsi="Verdana" w:cs="Arial"/>
          <w:b/>
          <w:bCs/>
          <w:sz w:val="20"/>
          <w:szCs w:val="20"/>
        </w:rPr>
        <w:t>A4.</w:t>
      </w:r>
      <w:r w:rsidR="007C6FC9" w:rsidRPr="005C63AF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5713F2" w:rsidRPr="005C63AF">
        <w:rPr>
          <w:rFonts w:ascii="Verdana" w:hAnsi="Verdana"/>
          <w:b/>
          <w:bCs/>
          <w:color w:val="000000"/>
          <w:sz w:val="20"/>
          <w:szCs w:val="20"/>
        </w:rPr>
        <w:t xml:space="preserve">Modele </w:t>
      </w:r>
      <w:r w:rsidR="004E5881" w:rsidRPr="005C63AF">
        <w:rPr>
          <w:rFonts w:ascii="Verdana" w:hAnsi="Verdana"/>
          <w:b/>
          <w:bCs/>
          <w:color w:val="000000"/>
          <w:sz w:val="20"/>
          <w:szCs w:val="20"/>
        </w:rPr>
        <w:t>HL-L5210D</w:t>
      </w:r>
      <w:r w:rsidR="00DB1587" w:rsidRPr="005C63AF">
        <w:rPr>
          <w:rFonts w:ascii="Verdana" w:hAnsi="Verdana"/>
          <w:b/>
          <w:bCs/>
          <w:color w:val="000000"/>
          <w:sz w:val="20"/>
          <w:szCs w:val="20"/>
        </w:rPr>
        <w:t>N</w:t>
      </w:r>
      <w:r w:rsidR="004E5881" w:rsidRPr="005C63AF">
        <w:rPr>
          <w:rFonts w:ascii="Verdana" w:hAnsi="Verdana"/>
          <w:b/>
          <w:bCs/>
          <w:color w:val="000000"/>
          <w:sz w:val="20"/>
          <w:szCs w:val="20"/>
        </w:rPr>
        <w:t>, HL-L5210D</w:t>
      </w:r>
      <w:r w:rsidR="00DB1587" w:rsidRPr="005C63AF">
        <w:rPr>
          <w:rFonts w:ascii="Verdana" w:hAnsi="Verdana"/>
          <w:b/>
          <w:bCs/>
          <w:color w:val="000000"/>
          <w:sz w:val="20"/>
          <w:szCs w:val="20"/>
        </w:rPr>
        <w:t>W</w:t>
      </w:r>
      <w:r w:rsidR="004E5881" w:rsidRPr="005C63AF">
        <w:rPr>
          <w:rFonts w:ascii="Verdana" w:hAnsi="Verdana"/>
          <w:b/>
          <w:bCs/>
          <w:color w:val="000000"/>
          <w:sz w:val="20"/>
          <w:szCs w:val="20"/>
        </w:rPr>
        <w:t>, HL-L6210DW</w:t>
      </w:r>
      <w:r w:rsidR="000E047E" w:rsidRPr="005C63AF">
        <w:rPr>
          <w:rFonts w:ascii="Verdana" w:hAnsi="Verdana"/>
          <w:b/>
          <w:bCs/>
          <w:color w:val="000000"/>
          <w:sz w:val="20"/>
          <w:szCs w:val="20"/>
        </w:rPr>
        <w:t xml:space="preserve"> oraz </w:t>
      </w:r>
      <w:r w:rsidR="004E5881" w:rsidRPr="005C63AF">
        <w:rPr>
          <w:rFonts w:ascii="Verdana" w:hAnsi="Verdana"/>
          <w:b/>
          <w:bCs/>
          <w:color w:val="000000"/>
          <w:sz w:val="20"/>
          <w:szCs w:val="20"/>
        </w:rPr>
        <w:t xml:space="preserve">HL-L6410DN </w:t>
      </w:r>
      <w:r w:rsidR="007C6FC9" w:rsidRPr="005C63AF">
        <w:rPr>
          <w:rFonts w:ascii="Verdana" w:hAnsi="Verdana"/>
          <w:b/>
          <w:bCs/>
          <w:color w:val="000000"/>
          <w:sz w:val="20"/>
          <w:szCs w:val="20"/>
        </w:rPr>
        <w:t xml:space="preserve">to kompaktowe rozwiązania </w:t>
      </w:r>
      <w:r w:rsidR="004E5881" w:rsidRPr="005C63AF">
        <w:rPr>
          <w:rFonts w:ascii="Verdana" w:hAnsi="Verdana"/>
          <w:b/>
          <w:bCs/>
          <w:color w:val="000000"/>
          <w:sz w:val="20"/>
          <w:szCs w:val="20"/>
        </w:rPr>
        <w:t>pozwalające na</w:t>
      </w:r>
      <w:r w:rsidR="004E5881">
        <w:rPr>
          <w:rFonts w:ascii="Verdana" w:hAnsi="Verdana"/>
          <w:b/>
          <w:bCs/>
          <w:color w:val="000000"/>
          <w:sz w:val="20"/>
          <w:szCs w:val="20"/>
        </w:rPr>
        <w:t xml:space="preserve"> sprawne generowanie wysokiej jakości wydruków</w:t>
      </w:r>
      <w:r w:rsidR="007C6FC9">
        <w:rPr>
          <w:rFonts w:ascii="Verdana" w:hAnsi="Verdana"/>
          <w:b/>
          <w:bCs/>
          <w:color w:val="000000"/>
          <w:sz w:val="20"/>
          <w:szCs w:val="20"/>
        </w:rPr>
        <w:t xml:space="preserve"> przy niskich kosztach.</w:t>
      </w:r>
      <w:r w:rsidR="007C6FC9">
        <w:rPr>
          <w:rFonts w:ascii="Verdana" w:hAnsi="Verdana" w:cs="Arial"/>
          <w:b/>
          <w:bCs/>
          <w:sz w:val="20"/>
          <w:szCs w:val="20"/>
        </w:rPr>
        <w:t xml:space="preserve"> </w:t>
      </w:r>
    </w:p>
    <w:p w14:paraId="08CBAB86" w14:textId="77777777" w:rsidR="000E047E" w:rsidRDefault="000E047E" w:rsidP="00FC6A63">
      <w:pPr>
        <w:spacing w:after="0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15958523" w14:textId="40C60C1E" w:rsidR="00FC6A63" w:rsidRPr="009D5BA5" w:rsidRDefault="00FC6A63" w:rsidP="00FC6A63">
      <w:pPr>
        <w:spacing w:after="0"/>
        <w:jc w:val="both"/>
        <w:rPr>
          <w:rFonts w:ascii="Verdana" w:hAnsi="Verdana" w:cs="Arial"/>
          <w:b/>
          <w:bCs/>
          <w:sz w:val="20"/>
          <w:szCs w:val="20"/>
        </w:rPr>
      </w:pPr>
      <w:r w:rsidRPr="009D5BA5">
        <w:rPr>
          <w:rFonts w:ascii="Verdana" w:hAnsi="Verdana" w:cs="Arial"/>
          <w:b/>
          <w:bCs/>
          <w:sz w:val="20"/>
          <w:szCs w:val="20"/>
        </w:rPr>
        <w:t>HL-L5210DN</w:t>
      </w:r>
    </w:p>
    <w:p w14:paraId="19BC8CAF" w14:textId="654668C8" w:rsidR="00FC6A63" w:rsidRDefault="000420A5" w:rsidP="00FC6A63">
      <w:pPr>
        <w:spacing w:after="0"/>
        <w:jc w:val="both"/>
        <w:rPr>
          <w:rFonts w:ascii="Verdana" w:hAnsi="Verdana" w:cs="Arial"/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8068A04" wp14:editId="1A6482EF">
            <wp:simplePos x="0" y="0"/>
            <wp:positionH relativeFrom="margin">
              <wp:posOffset>4229100</wp:posOffset>
            </wp:positionH>
            <wp:positionV relativeFrom="paragraph">
              <wp:posOffset>6350</wp:posOffset>
            </wp:positionV>
            <wp:extent cx="1592580" cy="1493520"/>
            <wp:effectExtent l="0" t="0" r="7620" b="0"/>
            <wp:wrapSquare wrapText="bothSides"/>
            <wp:docPr id="1999815714" name="Obraz 1999815714" descr="Obraz zawierający elektronika, drukar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7460931" name="Obraz 1" descr="Obraz zawierający elektronika, drukarka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215F5E" w14:textId="5AC2DB55" w:rsidR="00FC6A63" w:rsidRPr="00FC6A63" w:rsidRDefault="00FC6A63" w:rsidP="00FC6A63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 w:cs="Arial"/>
          <w:sz w:val="18"/>
          <w:szCs w:val="18"/>
        </w:rPr>
      </w:pPr>
      <w:r w:rsidRPr="00FC6A63">
        <w:rPr>
          <w:rFonts w:ascii="Verdana" w:hAnsi="Verdana" w:cs="Arial"/>
          <w:sz w:val="18"/>
          <w:szCs w:val="18"/>
        </w:rPr>
        <w:t>Prędkość druku do 48 stron na minutę, druk dwustronny do 24 stron na minutę</w:t>
      </w:r>
    </w:p>
    <w:p w14:paraId="2F544FD9" w14:textId="006526EC" w:rsidR="00FC6A63" w:rsidRPr="00FC6A63" w:rsidRDefault="00FC6A63" w:rsidP="00FC6A63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 w:cs="Arial"/>
          <w:sz w:val="18"/>
          <w:szCs w:val="18"/>
        </w:rPr>
      </w:pPr>
      <w:r w:rsidRPr="00FC6A63">
        <w:rPr>
          <w:rFonts w:ascii="Verdana" w:hAnsi="Verdana" w:cs="Arial"/>
          <w:sz w:val="18"/>
          <w:szCs w:val="18"/>
        </w:rPr>
        <w:t xml:space="preserve">Interfejs Gigabit Ethernet </w:t>
      </w:r>
    </w:p>
    <w:p w14:paraId="5088023C" w14:textId="4392D372" w:rsidR="00FC6A63" w:rsidRPr="00FC6A63" w:rsidRDefault="00FC6A63" w:rsidP="00FC6A63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 w:cs="Arial"/>
          <w:sz w:val="18"/>
          <w:szCs w:val="18"/>
        </w:rPr>
      </w:pPr>
      <w:r w:rsidRPr="00FC6A63">
        <w:rPr>
          <w:rFonts w:ascii="Verdana" w:hAnsi="Verdana" w:cs="Arial"/>
          <w:sz w:val="18"/>
          <w:szCs w:val="18"/>
        </w:rPr>
        <w:t xml:space="preserve">Podajnik papieru na 250 arkuszy z możliwością rozbudowy </w:t>
      </w:r>
      <w:r w:rsidR="000E6F9F">
        <w:rPr>
          <w:rFonts w:ascii="Verdana" w:hAnsi="Verdana" w:cs="Arial"/>
          <w:sz w:val="18"/>
          <w:szCs w:val="18"/>
        </w:rPr>
        <w:t xml:space="preserve">kaset </w:t>
      </w:r>
      <w:r w:rsidRPr="00FC6A63">
        <w:rPr>
          <w:rFonts w:ascii="Verdana" w:hAnsi="Verdana" w:cs="Arial"/>
          <w:sz w:val="18"/>
          <w:szCs w:val="18"/>
        </w:rPr>
        <w:t>do 1 290 arkuszy</w:t>
      </w:r>
    </w:p>
    <w:p w14:paraId="0CCA9FCD" w14:textId="7529B1B4" w:rsidR="00FC6A63" w:rsidRDefault="00FC6A63" w:rsidP="00FC6A63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 w:cs="Arial"/>
          <w:sz w:val="18"/>
          <w:szCs w:val="18"/>
        </w:rPr>
      </w:pPr>
      <w:r w:rsidRPr="00FC6A63">
        <w:rPr>
          <w:rFonts w:ascii="Verdana" w:hAnsi="Verdana" w:cs="Arial"/>
          <w:sz w:val="18"/>
          <w:szCs w:val="18"/>
        </w:rPr>
        <w:t>W zestawie toner o wydajności 3 000 stron, maksymalna dostępna wydajność 11 000 stron</w:t>
      </w:r>
    </w:p>
    <w:p w14:paraId="1B52B52B" w14:textId="77777777" w:rsidR="009D5BA5" w:rsidRDefault="009D5BA5" w:rsidP="009A2991">
      <w:pPr>
        <w:spacing w:after="0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2DAD0AE2" w14:textId="77777777" w:rsidR="000E047E" w:rsidRDefault="000E047E" w:rsidP="009A2991">
      <w:pPr>
        <w:spacing w:after="0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79061899" w14:textId="77777777" w:rsidR="000E047E" w:rsidRDefault="000E047E" w:rsidP="009A2991">
      <w:pPr>
        <w:spacing w:after="0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37A22A2A" w14:textId="62873B98" w:rsidR="00715718" w:rsidRDefault="007C6FC9" w:rsidP="009A2991">
      <w:pPr>
        <w:spacing w:after="0"/>
        <w:jc w:val="both"/>
        <w:rPr>
          <w:rFonts w:ascii="Verdana" w:hAnsi="Verdana" w:cs="Arial"/>
          <w:b/>
          <w:bCs/>
          <w:sz w:val="20"/>
          <w:szCs w:val="20"/>
        </w:rPr>
      </w:pPr>
      <w:r w:rsidRPr="007C6FC9">
        <w:rPr>
          <w:rFonts w:ascii="Verdana" w:hAnsi="Verdana" w:cs="Arial"/>
          <w:b/>
          <w:bCs/>
          <w:sz w:val="20"/>
          <w:szCs w:val="20"/>
        </w:rPr>
        <w:t>HL-L5210DW</w:t>
      </w:r>
    </w:p>
    <w:p w14:paraId="6C2ACD63" w14:textId="24A94482" w:rsidR="007C6FC9" w:rsidRPr="00FC324D" w:rsidRDefault="009D5BA5" w:rsidP="007C6FC9">
      <w:pPr>
        <w:spacing w:after="0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17A73F9" wp14:editId="267CBCD2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592580" cy="1493520"/>
            <wp:effectExtent l="0" t="0" r="7620" b="0"/>
            <wp:wrapSquare wrapText="bothSides"/>
            <wp:docPr id="1949459860" name="Obraz 1949459860" descr="Obraz zawierający elektronika, drukar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7460931" name="Obraz 1" descr="Obraz zawierający elektronika, drukarka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3F2BB4" w14:textId="18F699DD" w:rsidR="00FD0A2B" w:rsidRDefault="00FD0A2B" w:rsidP="00FD0A2B">
      <w:pPr>
        <w:pStyle w:val="Akapitzlist"/>
        <w:numPr>
          <w:ilvl w:val="0"/>
          <w:numId w:val="8"/>
        </w:numPr>
        <w:spacing w:after="0"/>
        <w:jc w:val="both"/>
        <w:rPr>
          <w:rFonts w:ascii="Verdana" w:hAnsi="Verdana" w:cs="Arial"/>
          <w:sz w:val="18"/>
          <w:szCs w:val="18"/>
        </w:rPr>
      </w:pPr>
      <w:r w:rsidRPr="00FD0A2B">
        <w:rPr>
          <w:rFonts w:ascii="Verdana" w:hAnsi="Verdana" w:cs="Arial"/>
          <w:sz w:val="18"/>
          <w:szCs w:val="18"/>
        </w:rPr>
        <w:t>Prędkość druku do 48 stron na minutę, druk dwustronny do 24 stron na minutę</w:t>
      </w:r>
    </w:p>
    <w:p w14:paraId="7538F472" w14:textId="33E14E0D" w:rsidR="007A7FEC" w:rsidRPr="000E047E" w:rsidRDefault="007A7FEC" w:rsidP="007A7FEC">
      <w:pPr>
        <w:pStyle w:val="Akapitzlist"/>
        <w:numPr>
          <w:ilvl w:val="0"/>
          <w:numId w:val="8"/>
        </w:numPr>
        <w:spacing w:after="0"/>
        <w:jc w:val="both"/>
        <w:rPr>
          <w:rFonts w:ascii="Verdana" w:hAnsi="Verdana" w:cs="Arial"/>
          <w:sz w:val="18"/>
          <w:szCs w:val="18"/>
          <w:lang w:val="en-US"/>
        </w:rPr>
      </w:pPr>
      <w:proofErr w:type="spellStart"/>
      <w:r w:rsidRPr="003E0A6B">
        <w:rPr>
          <w:rFonts w:ascii="Verdana" w:hAnsi="Verdana" w:cs="Arial"/>
          <w:sz w:val="18"/>
          <w:szCs w:val="18"/>
          <w:lang w:val="en-US"/>
        </w:rPr>
        <w:t>Interfejsy</w:t>
      </w:r>
      <w:proofErr w:type="spellEnd"/>
      <w:r w:rsidRPr="003E0A6B">
        <w:rPr>
          <w:rFonts w:ascii="Verdana" w:hAnsi="Verdana" w:cs="Arial"/>
          <w:sz w:val="18"/>
          <w:szCs w:val="18"/>
          <w:lang w:val="en-US"/>
        </w:rPr>
        <w:t xml:space="preserve"> Gigabit </w:t>
      </w:r>
      <w:r>
        <w:rPr>
          <w:rFonts w:ascii="Verdana" w:hAnsi="Verdana" w:cs="Arial"/>
          <w:sz w:val="18"/>
          <w:szCs w:val="18"/>
          <w:lang w:val="en-US"/>
        </w:rPr>
        <w:t>E</w:t>
      </w:r>
      <w:r w:rsidRPr="003E0A6B">
        <w:rPr>
          <w:rFonts w:ascii="Verdana" w:hAnsi="Verdana" w:cs="Arial"/>
          <w:sz w:val="18"/>
          <w:szCs w:val="18"/>
          <w:lang w:val="en-US"/>
        </w:rPr>
        <w:t>thernet i Wi-Fi 5 GHz</w:t>
      </w:r>
    </w:p>
    <w:p w14:paraId="43B7EAC2" w14:textId="4E184A95" w:rsidR="00FD0A2B" w:rsidRPr="00FD0A2B" w:rsidRDefault="00FD0A2B" w:rsidP="00FD0A2B">
      <w:pPr>
        <w:pStyle w:val="Akapitzlist"/>
        <w:numPr>
          <w:ilvl w:val="0"/>
          <w:numId w:val="8"/>
        </w:numPr>
        <w:spacing w:after="0"/>
        <w:jc w:val="both"/>
        <w:rPr>
          <w:rFonts w:ascii="Verdana" w:hAnsi="Verdana" w:cs="Arial"/>
          <w:sz w:val="18"/>
          <w:szCs w:val="18"/>
        </w:rPr>
      </w:pPr>
      <w:r w:rsidRPr="00FD0A2B">
        <w:rPr>
          <w:rFonts w:ascii="Verdana" w:hAnsi="Verdana" w:cs="Arial"/>
          <w:sz w:val="18"/>
          <w:szCs w:val="18"/>
        </w:rPr>
        <w:t>Podajnik papieru na 250 arkuszy z możliwością rozbudowy do pojemności 1</w:t>
      </w:r>
      <w:r>
        <w:rPr>
          <w:rFonts w:ascii="Verdana" w:hAnsi="Verdana" w:cs="Arial"/>
          <w:sz w:val="18"/>
          <w:szCs w:val="18"/>
        </w:rPr>
        <w:t xml:space="preserve"> </w:t>
      </w:r>
      <w:r w:rsidRPr="00FD0A2B">
        <w:rPr>
          <w:rFonts w:ascii="Verdana" w:hAnsi="Verdana" w:cs="Arial"/>
          <w:sz w:val="18"/>
          <w:szCs w:val="18"/>
        </w:rPr>
        <w:t>290 arkuszy</w:t>
      </w:r>
    </w:p>
    <w:p w14:paraId="13C9C8FF" w14:textId="3FB9FA8A" w:rsidR="00FD0A2B" w:rsidRPr="00FD0A2B" w:rsidRDefault="00FD0A2B" w:rsidP="00FD0A2B">
      <w:pPr>
        <w:pStyle w:val="Akapitzlist"/>
        <w:numPr>
          <w:ilvl w:val="0"/>
          <w:numId w:val="8"/>
        </w:numPr>
        <w:spacing w:after="0"/>
        <w:jc w:val="both"/>
        <w:rPr>
          <w:rFonts w:ascii="Verdana" w:hAnsi="Verdana" w:cs="Arial"/>
          <w:sz w:val="18"/>
          <w:szCs w:val="18"/>
        </w:rPr>
      </w:pPr>
      <w:r w:rsidRPr="00FD0A2B">
        <w:rPr>
          <w:rFonts w:ascii="Verdana" w:hAnsi="Verdana" w:cs="Arial"/>
          <w:sz w:val="18"/>
          <w:szCs w:val="18"/>
        </w:rPr>
        <w:t>W zestawie toner o wydajności 3,000 stron, maksymalna dostępna wydajność 11</w:t>
      </w:r>
      <w:r>
        <w:rPr>
          <w:rFonts w:ascii="Verdana" w:hAnsi="Verdana" w:cs="Arial"/>
          <w:sz w:val="18"/>
          <w:szCs w:val="18"/>
        </w:rPr>
        <w:t xml:space="preserve"> </w:t>
      </w:r>
      <w:r w:rsidRPr="00FD0A2B">
        <w:rPr>
          <w:rFonts w:ascii="Verdana" w:hAnsi="Verdana" w:cs="Arial"/>
          <w:sz w:val="18"/>
          <w:szCs w:val="18"/>
        </w:rPr>
        <w:t>000 stron</w:t>
      </w:r>
    </w:p>
    <w:p w14:paraId="492DC87F" w14:textId="77777777" w:rsidR="00FD0A2B" w:rsidRDefault="00FD0A2B" w:rsidP="00FD0A2B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36FE6330" w14:textId="77777777" w:rsidR="000E047E" w:rsidRDefault="000E047E" w:rsidP="00FD0A2B">
      <w:pPr>
        <w:spacing w:after="0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43C03BE1" w14:textId="77777777" w:rsidR="000E047E" w:rsidRDefault="000E047E" w:rsidP="00FD0A2B">
      <w:pPr>
        <w:spacing w:after="0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562104C7" w14:textId="582FFB15" w:rsidR="009A2991" w:rsidRPr="009D5BA5" w:rsidRDefault="007C6FC9" w:rsidP="00FD0A2B">
      <w:pPr>
        <w:spacing w:after="0"/>
        <w:jc w:val="both"/>
        <w:rPr>
          <w:rFonts w:ascii="Verdana" w:hAnsi="Verdana" w:cs="Arial"/>
          <w:b/>
          <w:bCs/>
          <w:sz w:val="20"/>
          <w:szCs w:val="20"/>
        </w:rPr>
      </w:pPr>
      <w:r w:rsidRPr="009D5BA5">
        <w:rPr>
          <w:rFonts w:ascii="Verdana" w:hAnsi="Verdana" w:cs="Arial"/>
          <w:b/>
          <w:bCs/>
          <w:sz w:val="20"/>
          <w:szCs w:val="20"/>
        </w:rPr>
        <w:t>HL-L6210DW</w:t>
      </w:r>
    </w:p>
    <w:p w14:paraId="1E8429D7" w14:textId="7E05CCB5" w:rsidR="00FC6A63" w:rsidRDefault="009D5BA5" w:rsidP="00715718">
      <w:pPr>
        <w:spacing w:after="0"/>
        <w:jc w:val="both"/>
        <w:rPr>
          <w:rFonts w:ascii="Verdana" w:hAnsi="Verdana" w:cs="Arial"/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E54F387" wp14:editId="0504DC1B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592580" cy="1493520"/>
            <wp:effectExtent l="0" t="0" r="7620" b="0"/>
            <wp:wrapSquare wrapText="bothSides"/>
            <wp:docPr id="1047877509" name="Obraz 1047877509" descr="Obraz zawierający elektronika, drukar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7460931" name="Obraz 1" descr="Obraz zawierający elektronika, drukarka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D8B723" w14:textId="0DCDEEAD" w:rsidR="00FC6A63" w:rsidRPr="009D5BA5" w:rsidRDefault="00FC6A63" w:rsidP="009D5BA5">
      <w:pPr>
        <w:pStyle w:val="Akapitzlist"/>
        <w:numPr>
          <w:ilvl w:val="0"/>
          <w:numId w:val="5"/>
        </w:numPr>
        <w:spacing w:after="0"/>
        <w:jc w:val="both"/>
        <w:rPr>
          <w:rFonts w:ascii="Verdana" w:hAnsi="Verdana" w:cs="Arial"/>
          <w:sz w:val="18"/>
          <w:szCs w:val="18"/>
        </w:rPr>
      </w:pPr>
      <w:r w:rsidRPr="00FC6A63">
        <w:rPr>
          <w:rFonts w:ascii="Verdana" w:hAnsi="Verdana" w:cs="Arial"/>
          <w:sz w:val="18"/>
          <w:szCs w:val="18"/>
        </w:rPr>
        <w:t>Prędkość druku do 50 stron na minutę</w:t>
      </w:r>
      <w:r w:rsidR="009D5BA5">
        <w:rPr>
          <w:rFonts w:ascii="Verdana" w:hAnsi="Verdana" w:cs="Arial"/>
          <w:sz w:val="18"/>
          <w:szCs w:val="18"/>
        </w:rPr>
        <w:t>, d</w:t>
      </w:r>
      <w:r w:rsidRPr="009D5BA5">
        <w:rPr>
          <w:rFonts w:ascii="Verdana" w:hAnsi="Verdana" w:cs="Arial"/>
          <w:sz w:val="18"/>
          <w:szCs w:val="18"/>
        </w:rPr>
        <w:t>ruk dwustronny do 24 stron na minutę</w:t>
      </w:r>
    </w:p>
    <w:p w14:paraId="4C9C78E7" w14:textId="3CF347F2" w:rsidR="00FC6A63" w:rsidRPr="000E047E" w:rsidRDefault="00FC6A63" w:rsidP="00FC6A63">
      <w:pPr>
        <w:pStyle w:val="Akapitzlist"/>
        <w:numPr>
          <w:ilvl w:val="0"/>
          <w:numId w:val="5"/>
        </w:numPr>
        <w:spacing w:after="0"/>
        <w:jc w:val="both"/>
        <w:rPr>
          <w:rFonts w:ascii="Verdana" w:hAnsi="Verdana" w:cs="Arial"/>
          <w:sz w:val="18"/>
          <w:szCs w:val="18"/>
          <w:lang w:val="en-US"/>
        </w:rPr>
      </w:pPr>
      <w:proofErr w:type="spellStart"/>
      <w:r w:rsidRPr="000E047E">
        <w:rPr>
          <w:rFonts w:ascii="Verdana" w:hAnsi="Verdana" w:cs="Arial"/>
          <w:sz w:val="18"/>
          <w:szCs w:val="18"/>
          <w:lang w:val="en-US"/>
        </w:rPr>
        <w:t>Interfejsy</w:t>
      </w:r>
      <w:proofErr w:type="spellEnd"/>
      <w:r w:rsidRPr="000E047E">
        <w:rPr>
          <w:rFonts w:ascii="Verdana" w:hAnsi="Verdana" w:cs="Arial"/>
          <w:sz w:val="18"/>
          <w:szCs w:val="18"/>
          <w:lang w:val="en-US"/>
        </w:rPr>
        <w:t xml:space="preserve"> Gigabit </w:t>
      </w:r>
      <w:r w:rsidR="00A04A1B" w:rsidRPr="000E047E">
        <w:rPr>
          <w:rFonts w:ascii="Verdana" w:hAnsi="Verdana" w:cs="Arial"/>
          <w:sz w:val="18"/>
          <w:szCs w:val="18"/>
          <w:lang w:val="en-US"/>
        </w:rPr>
        <w:t>E</w:t>
      </w:r>
      <w:r w:rsidRPr="000E047E">
        <w:rPr>
          <w:rFonts w:ascii="Verdana" w:hAnsi="Verdana" w:cs="Arial"/>
          <w:sz w:val="18"/>
          <w:szCs w:val="18"/>
          <w:lang w:val="en-US"/>
        </w:rPr>
        <w:t xml:space="preserve">thernet i Wi-Fi 5 GHz </w:t>
      </w:r>
    </w:p>
    <w:p w14:paraId="29D71142" w14:textId="5C1BE4C8" w:rsidR="00FC6A63" w:rsidRPr="00FC6A63" w:rsidRDefault="00FC6A63" w:rsidP="00FC6A63">
      <w:pPr>
        <w:pStyle w:val="Akapitzlist"/>
        <w:numPr>
          <w:ilvl w:val="0"/>
          <w:numId w:val="5"/>
        </w:numPr>
        <w:spacing w:after="0"/>
        <w:jc w:val="both"/>
        <w:rPr>
          <w:rFonts w:ascii="Verdana" w:hAnsi="Verdana" w:cs="Arial"/>
          <w:sz w:val="18"/>
          <w:szCs w:val="18"/>
        </w:rPr>
      </w:pPr>
      <w:r w:rsidRPr="00FC6A63">
        <w:rPr>
          <w:rFonts w:ascii="Verdana" w:hAnsi="Verdana" w:cs="Arial"/>
          <w:sz w:val="18"/>
          <w:szCs w:val="18"/>
        </w:rPr>
        <w:t xml:space="preserve">Podajnik papieru na 520 arkuszy z możliwością rozbudowy </w:t>
      </w:r>
      <w:r w:rsidR="000E6F9F">
        <w:rPr>
          <w:rFonts w:ascii="Verdana" w:hAnsi="Verdana" w:cs="Arial"/>
          <w:sz w:val="18"/>
          <w:szCs w:val="18"/>
        </w:rPr>
        <w:t xml:space="preserve">kaset </w:t>
      </w:r>
      <w:r w:rsidRPr="00FC6A63">
        <w:rPr>
          <w:rFonts w:ascii="Verdana" w:hAnsi="Verdana" w:cs="Arial"/>
          <w:sz w:val="18"/>
          <w:szCs w:val="18"/>
        </w:rPr>
        <w:t>do 1 560 arkuszy</w:t>
      </w:r>
    </w:p>
    <w:p w14:paraId="560C4A02" w14:textId="5DFAEB99" w:rsidR="000420A5" w:rsidRPr="000420A5" w:rsidRDefault="00FC6A63" w:rsidP="00715718">
      <w:pPr>
        <w:pStyle w:val="Akapitzlist"/>
        <w:numPr>
          <w:ilvl w:val="0"/>
          <w:numId w:val="5"/>
        </w:numPr>
        <w:spacing w:after="0"/>
        <w:jc w:val="both"/>
        <w:rPr>
          <w:rFonts w:ascii="Verdana" w:hAnsi="Verdana" w:cs="Arial"/>
          <w:sz w:val="18"/>
          <w:szCs w:val="18"/>
        </w:rPr>
      </w:pPr>
      <w:r w:rsidRPr="00FC6A63">
        <w:rPr>
          <w:rFonts w:ascii="Verdana" w:hAnsi="Verdana" w:cs="Arial"/>
          <w:sz w:val="18"/>
          <w:szCs w:val="18"/>
        </w:rPr>
        <w:t>W zestawie toner o wydajności 6 000 stron, maksymalna dostępna wydajność 18 000 stron</w:t>
      </w:r>
    </w:p>
    <w:p w14:paraId="6C10C935" w14:textId="77777777" w:rsidR="000420A5" w:rsidRDefault="000420A5" w:rsidP="00715718">
      <w:pPr>
        <w:spacing w:after="0"/>
        <w:jc w:val="both"/>
        <w:rPr>
          <w:rFonts w:ascii="Verdana" w:hAnsi="Verdana" w:cs="Arial"/>
          <w:b/>
          <w:bCs/>
          <w:sz w:val="18"/>
          <w:szCs w:val="18"/>
        </w:rPr>
      </w:pPr>
    </w:p>
    <w:p w14:paraId="60EAFBDF" w14:textId="77777777" w:rsidR="000E047E" w:rsidRDefault="000E047E" w:rsidP="00715718">
      <w:pPr>
        <w:spacing w:after="0"/>
        <w:jc w:val="both"/>
        <w:rPr>
          <w:rFonts w:ascii="Verdana" w:hAnsi="Verdana" w:cs="Arial"/>
          <w:b/>
          <w:bCs/>
          <w:sz w:val="18"/>
          <w:szCs w:val="18"/>
        </w:rPr>
      </w:pPr>
    </w:p>
    <w:p w14:paraId="317AC886" w14:textId="77777777" w:rsidR="000E047E" w:rsidRDefault="000E047E" w:rsidP="00715718">
      <w:pPr>
        <w:spacing w:after="0"/>
        <w:jc w:val="both"/>
        <w:rPr>
          <w:rFonts w:ascii="Verdana" w:hAnsi="Verdana" w:cs="Arial"/>
          <w:b/>
          <w:bCs/>
          <w:sz w:val="18"/>
          <w:szCs w:val="18"/>
        </w:rPr>
      </w:pPr>
    </w:p>
    <w:p w14:paraId="0FA58790" w14:textId="77777777" w:rsidR="000E047E" w:rsidRDefault="000E047E" w:rsidP="00715718">
      <w:pPr>
        <w:spacing w:after="0"/>
        <w:jc w:val="both"/>
        <w:rPr>
          <w:rFonts w:ascii="Verdana" w:hAnsi="Verdana" w:cs="Arial"/>
          <w:b/>
          <w:bCs/>
          <w:sz w:val="18"/>
          <w:szCs w:val="18"/>
        </w:rPr>
      </w:pPr>
    </w:p>
    <w:p w14:paraId="30631DB8" w14:textId="77777777" w:rsidR="000E047E" w:rsidRDefault="000E047E" w:rsidP="00715718">
      <w:pPr>
        <w:spacing w:after="0"/>
        <w:jc w:val="both"/>
        <w:rPr>
          <w:rFonts w:ascii="Verdana" w:hAnsi="Verdana" w:cs="Arial"/>
          <w:b/>
          <w:bCs/>
          <w:sz w:val="18"/>
          <w:szCs w:val="18"/>
        </w:rPr>
      </w:pPr>
    </w:p>
    <w:p w14:paraId="54989EA3" w14:textId="087FF83E" w:rsidR="007C6FC9" w:rsidRPr="009D5BA5" w:rsidRDefault="007C6FC9" w:rsidP="00715718">
      <w:pPr>
        <w:spacing w:after="0"/>
        <w:jc w:val="both"/>
        <w:rPr>
          <w:rFonts w:ascii="Verdana" w:hAnsi="Verdana" w:cs="Arial"/>
          <w:b/>
          <w:bCs/>
          <w:sz w:val="20"/>
          <w:szCs w:val="20"/>
        </w:rPr>
      </w:pPr>
      <w:r w:rsidRPr="009D5BA5">
        <w:rPr>
          <w:rFonts w:ascii="Verdana" w:hAnsi="Verdana" w:cs="Arial"/>
          <w:b/>
          <w:bCs/>
          <w:sz w:val="20"/>
          <w:szCs w:val="20"/>
        </w:rPr>
        <w:lastRenderedPageBreak/>
        <w:t>HL-L6410DN</w:t>
      </w:r>
    </w:p>
    <w:p w14:paraId="48DD8212" w14:textId="7B7AE5AE" w:rsidR="00FC6A63" w:rsidRDefault="00FC6A63" w:rsidP="00715718">
      <w:pPr>
        <w:spacing w:after="0"/>
        <w:jc w:val="both"/>
        <w:rPr>
          <w:rFonts w:ascii="Verdana" w:hAnsi="Verdana" w:cs="Arial"/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9749D4" wp14:editId="64154B50">
            <wp:simplePos x="0" y="0"/>
            <wp:positionH relativeFrom="margin">
              <wp:align>right</wp:align>
            </wp:positionH>
            <wp:positionV relativeFrom="paragraph">
              <wp:posOffset>145415</wp:posOffset>
            </wp:positionV>
            <wp:extent cx="1668780" cy="1713865"/>
            <wp:effectExtent l="0" t="0" r="7620" b="635"/>
            <wp:wrapSquare wrapText="bothSides"/>
            <wp:docPr id="128659264" name="Obraz 1" descr="Obraz zawierający elektronika, drukar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659264" name="Obraz 1" descr="Obraz zawierający elektronika, drukarka&#10;&#10;Opis wygenerowany automatyczni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0ED663" w14:textId="6D0D4A91" w:rsidR="009D5BA5" w:rsidRPr="00FC6A63" w:rsidRDefault="009D5BA5" w:rsidP="009D5BA5">
      <w:pPr>
        <w:pStyle w:val="Akapitzlist"/>
        <w:numPr>
          <w:ilvl w:val="0"/>
          <w:numId w:val="6"/>
        </w:numPr>
        <w:spacing w:after="0"/>
        <w:jc w:val="both"/>
        <w:rPr>
          <w:rFonts w:ascii="Verdana" w:hAnsi="Verdana" w:cs="Arial"/>
          <w:sz w:val="18"/>
          <w:szCs w:val="18"/>
        </w:rPr>
      </w:pPr>
      <w:r w:rsidRPr="00FC6A63">
        <w:rPr>
          <w:rFonts w:ascii="Verdana" w:hAnsi="Verdana" w:cs="Arial"/>
          <w:sz w:val="18"/>
          <w:szCs w:val="18"/>
        </w:rPr>
        <w:t>Kolorowy ekran dotykowy o przekątnej 8,9 cm</w:t>
      </w:r>
      <w:r w:rsidR="00E655F6">
        <w:rPr>
          <w:rFonts w:ascii="Verdana" w:hAnsi="Verdana" w:cs="Arial"/>
          <w:sz w:val="18"/>
          <w:szCs w:val="18"/>
        </w:rPr>
        <w:t xml:space="preserve"> oraz </w:t>
      </w:r>
      <w:r w:rsidR="00E655F6" w:rsidRPr="00B55F79">
        <w:rPr>
          <w:rFonts w:ascii="Verdana" w:hAnsi="Verdana" w:cs="Arial"/>
          <w:sz w:val="18"/>
          <w:szCs w:val="18"/>
        </w:rPr>
        <w:t>NFC do bezpiecznego uwierzytelniania</w:t>
      </w:r>
    </w:p>
    <w:p w14:paraId="291A11F7" w14:textId="5AFFDD34" w:rsidR="00FC6A63" w:rsidRPr="00FC6A63" w:rsidRDefault="00FC6A63" w:rsidP="00FC6A63">
      <w:pPr>
        <w:pStyle w:val="Akapitzlist"/>
        <w:numPr>
          <w:ilvl w:val="0"/>
          <w:numId w:val="6"/>
        </w:numPr>
        <w:spacing w:after="0"/>
        <w:jc w:val="both"/>
        <w:rPr>
          <w:rFonts w:ascii="Verdana" w:hAnsi="Verdana" w:cs="Arial"/>
          <w:sz w:val="18"/>
          <w:szCs w:val="18"/>
        </w:rPr>
      </w:pPr>
      <w:r w:rsidRPr="00FC6A63">
        <w:rPr>
          <w:rFonts w:ascii="Verdana" w:hAnsi="Verdana" w:cs="Arial"/>
          <w:sz w:val="18"/>
          <w:szCs w:val="18"/>
        </w:rPr>
        <w:t>Prędkość druku do 50 stron na minutę</w:t>
      </w:r>
      <w:r w:rsidR="00E056F6">
        <w:rPr>
          <w:rFonts w:ascii="Verdana" w:hAnsi="Verdana" w:cs="Arial"/>
          <w:sz w:val="18"/>
          <w:szCs w:val="18"/>
        </w:rPr>
        <w:t>,</w:t>
      </w:r>
      <w:r w:rsidRPr="00FC6A63">
        <w:rPr>
          <w:rFonts w:ascii="Verdana" w:hAnsi="Verdana" w:cs="Arial"/>
          <w:sz w:val="18"/>
          <w:szCs w:val="18"/>
        </w:rPr>
        <w:t xml:space="preserve"> druk dwustronny do 24 stron na minutę</w:t>
      </w:r>
    </w:p>
    <w:p w14:paraId="11CE05DC" w14:textId="24D5F4A0" w:rsidR="00FC6A63" w:rsidRPr="00FC6A63" w:rsidRDefault="00FC6A63" w:rsidP="00FC6A63">
      <w:pPr>
        <w:pStyle w:val="Akapitzlist"/>
        <w:numPr>
          <w:ilvl w:val="0"/>
          <w:numId w:val="6"/>
        </w:numPr>
        <w:spacing w:after="0"/>
        <w:jc w:val="both"/>
        <w:rPr>
          <w:rFonts w:ascii="Verdana" w:hAnsi="Verdana" w:cs="Arial"/>
          <w:sz w:val="18"/>
          <w:szCs w:val="18"/>
        </w:rPr>
      </w:pPr>
      <w:r w:rsidRPr="00FC6A63">
        <w:rPr>
          <w:rFonts w:ascii="Verdana" w:hAnsi="Verdana" w:cs="Arial"/>
          <w:sz w:val="18"/>
          <w:szCs w:val="18"/>
        </w:rPr>
        <w:t xml:space="preserve">Interfejs Gigabit </w:t>
      </w:r>
      <w:r w:rsidR="000E6F9F">
        <w:rPr>
          <w:rFonts w:ascii="Verdana" w:hAnsi="Verdana" w:cs="Arial"/>
          <w:sz w:val="18"/>
          <w:szCs w:val="18"/>
        </w:rPr>
        <w:t>E</w:t>
      </w:r>
      <w:r w:rsidRPr="00FC6A63">
        <w:rPr>
          <w:rFonts w:ascii="Verdana" w:hAnsi="Verdana" w:cs="Arial"/>
          <w:sz w:val="18"/>
          <w:szCs w:val="18"/>
        </w:rPr>
        <w:t>thernet, opcjonalnie Wi-Fi 5 GHz</w:t>
      </w:r>
    </w:p>
    <w:p w14:paraId="106E7367" w14:textId="14A2CAE9" w:rsidR="00FC6A63" w:rsidRPr="00FC6A63" w:rsidRDefault="00FC6A63" w:rsidP="00FC6A63">
      <w:pPr>
        <w:pStyle w:val="Akapitzlist"/>
        <w:numPr>
          <w:ilvl w:val="0"/>
          <w:numId w:val="6"/>
        </w:numPr>
        <w:spacing w:after="0"/>
        <w:jc w:val="both"/>
        <w:rPr>
          <w:rFonts w:ascii="Verdana" w:hAnsi="Verdana" w:cs="Arial"/>
          <w:sz w:val="18"/>
          <w:szCs w:val="18"/>
        </w:rPr>
      </w:pPr>
      <w:r w:rsidRPr="00FC6A63">
        <w:rPr>
          <w:rFonts w:ascii="Verdana" w:hAnsi="Verdana" w:cs="Arial"/>
          <w:sz w:val="18"/>
          <w:szCs w:val="18"/>
        </w:rPr>
        <w:t>Podajnik papieru na 520 arkuszy z możliwością rozbudowy</w:t>
      </w:r>
      <w:r w:rsidR="000E6F9F">
        <w:rPr>
          <w:rFonts w:ascii="Verdana" w:hAnsi="Verdana" w:cs="Arial"/>
          <w:sz w:val="18"/>
          <w:szCs w:val="18"/>
        </w:rPr>
        <w:t xml:space="preserve"> kaset</w:t>
      </w:r>
      <w:r w:rsidRPr="00FC6A63">
        <w:rPr>
          <w:rFonts w:ascii="Verdana" w:hAnsi="Verdana" w:cs="Arial"/>
          <w:sz w:val="18"/>
          <w:szCs w:val="18"/>
        </w:rPr>
        <w:t xml:space="preserve"> do 2 600 arkuszy</w:t>
      </w:r>
    </w:p>
    <w:p w14:paraId="342A136B" w14:textId="77777777" w:rsidR="00BE500C" w:rsidRDefault="00FC6A63" w:rsidP="00FC6A63">
      <w:pPr>
        <w:pStyle w:val="Akapitzlist"/>
        <w:numPr>
          <w:ilvl w:val="0"/>
          <w:numId w:val="6"/>
        </w:numPr>
        <w:spacing w:after="0"/>
        <w:jc w:val="both"/>
        <w:rPr>
          <w:rFonts w:ascii="Verdana" w:hAnsi="Verdana" w:cs="Arial"/>
          <w:sz w:val="18"/>
          <w:szCs w:val="18"/>
        </w:rPr>
      </w:pPr>
      <w:r w:rsidRPr="00FC6A63">
        <w:rPr>
          <w:rFonts w:ascii="Verdana" w:hAnsi="Verdana" w:cs="Arial"/>
          <w:sz w:val="18"/>
          <w:szCs w:val="18"/>
        </w:rPr>
        <w:t>W zestawie toner o wydajności 11 000 stron, maksymalna dostępna wydajność 25 000 stron</w:t>
      </w:r>
    </w:p>
    <w:p w14:paraId="784DFDAC" w14:textId="26D86A85" w:rsidR="00FC6A63" w:rsidRPr="00FC6A63" w:rsidRDefault="00FC6A63" w:rsidP="00FC6A63">
      <w:pPr>
        <w:pStyle w:val="Akapitzlist"/>
        <w:numPr>
          <w:ilvl w:val="0"/>
          <w:numId w:val="6"/>
        </w:numPr>
        <w:spacing w:after="0"/>
        <w:jc w:val="both"/>
        <w:rPr>
          <w:rFonts w:ascii="Verdana" w:hAnsi="Verdana" w:cs="Arial"/>
          <w:sz w:val="18"/>
          <w:szCs w:val="18"/>
        </w:rPr>
      </w:pPr>
      <w:r w:rsidRPr="00FC6A63">
        <w:rPr>
          <w:rFonts w:ascii="Verdana" w:hAnsi="Verdana" w:cs="Arial"/>
          <w:sz w:val="18"/>
          <w:szCs w:val="18"/>
        </w:rPr>
        <w:t xml:space="preserve">W pakiecie z urządzeniem </w:t>
      </w:r>
      <w:proofErr w:type="spellStart"/>
      <w:r w:rsidRPr="00FC6A63">
        <w:rPr>
          <w:rFonts w:ascii="Verdana" w:hAnsi="Verdana" w:cs="Arial"/>
          <w:sz w:val="18"/>
          <w:szCs w:val="18"/>
        </w:rPr>
        <w:t>Secure</w:t>
      </w:r>
      <w:proofErr w:type="spellEnd"/>
      <w:r w:rsidRPr="00FC6A63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FC6A63">
        <w:rPr>
          <w:rFonts w:ascii="Verdana" w:hAnsi="Verdana" w:cs="Arial"/>
          <w:sz w:val="18"/>
          <w:szCs w:val="18"/>
        </w:rPr>
        <w:t>Print+</w:t>
      </w:r>
      <w:r w:rsidR="004E05E2">
        <w:rPr>
          <w:rFonts w:ascii="Verdana" w:hAnsi="Verdana" w:cs="Arial"/>
          <w:sz w:val="18"/>
          <w:szCs w:val="18"/>
        </w:rPr>
        <w:t>oraz</w:t>
      </w:r>
      <w:proofErr w:type="spellEnd"/>
      <w:r w:rsidRPr="00FC6A63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FC6A63">
        <w:rPr>
          <w:rFonts w:ascii="Verdana" w:hAnsi="Verdana" w:cs="Arial"/>
          <w:sz w:val="18"/>
          <w:szCs w:val="18"/>
        </w:rPr>
        <w:t>Barcode</w:t>
      </w:r>
      <w:proofErr w:type="spellEnd"/>
      <w:r w:rsidRPr="00FC6A63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FC6A63">
        <w:rPr>
          <w:rFonts w:ascii="Verdana" w:hAnsi="Verdana" w:cs="Arial"/>
          <w:sz w:val="18"/>
          <w:szCs w:val="18"/>
        </w:rPr>
        <w:t>Print</w:t>
      </w:r>
      <w:proofErr w:type="spellEnd"/>
      <w:r w:rsidRPr="00FC6A63">
        <w:rPr>
          <w:rFonts w:ascii="Verdana" w:hAnsi="Verdana" w:cs="Arial"/>
          <w:sz w:val="18"/>
          <w:szCs w:val="18"/>
        </w:rPr>
        <w:t>+</w:t>
      </w:r>
    </w:p>
    <w:p w14:paraId="372EAA5D" w14:textId="77777777" w:rsidR="009D5BA5" w:rsidRDefault="009D5BA5" w:rsidP="00FC6A63">
      <w:pPr>
        <w:spacing w:after="0"/>
        <w:jc w:val="both"/>
        <w:rPr>
          <w:rFonts w:ascii="Verdana" w:hAnsi="Verdana" w:cs="Arial"/>
          <w:b/>
          <w:bCs/>
          <w:sz w:val="18"/>
          <w:szCs w:val="18"/>
        </w:rPr>
      </w:pPr>
    </w:p>
    <w:p w14:paraId="2E5EDC29" w14:textId="500B0161" w:rsidR="007C6FC9" w:rsidRDefault="007C6FC9" w:rsidP="009A2991">
      <w:pPr>
        <w:jc w:val="both"/>
        <w:rPr>
          <w:rFonts w:ascii="Verdana" w:hAnsi="Verdana" w:cs="Arial"/>
          <w:sz w:val="18"/>
          <w:szCs w:val="18"/>
        </w:rPr>
      </w:pPr>
    </w:p>
    <w:p w14:paraId="3CA76C40" w14:textId="4AB362F4" w:rsidR="000420A5" w:rsidRDefault="000420A5" w:rsidP="009A2991">
      <w:pPr>
        <w:jc w:val="both"/>
        <w:rPr>
          <w:rFonts w:ascii="Verdana" w:hAnsi="Verdana" w:cs="Arial"/>
          <w:sz w:val="20"/>
          <w:szCs w:val="20"/>
        </w:rPr>
      </w:pPr>
      <w:r w:rsidRPr="000420A5">
        <w:rPr>
          <w:rFonts w:ascii="Verdana" w:hAnsi="Verdana" w:cs="Arial"/>
          <w:sz w:val="20"/>
          <w:szCs w:val="20"/>
        </w:rPr>
        <w:t xml:space="preserve">Wszystkie nowowprowadzone do oferty </w:t>
      </w:r>
      <w:r w:rsidR="000E6F9F">
        <w:rPr>
          <w:rFonts w:ascii="Verdana" w:hAnsi="Verdana" w:cs="Arial"/>
          <w:sz w:val="20"/>
          <w:szCs w:val="20"/>
        </w:rPr>
        <w:t>drukarki</w:t>
      </w:r>
      <w:r w:rsidR="000E6F9F" w:rsidRPr="000420A5">
        <w:rPr>
          <w:rFonts w:ascii="Verdana" w:hAnsi="Verdana" w:cs="Arial"/>
          <w:sz w:val="20"/>
          <w:szCs w:val="20"/>
        </w:rPr>
        <w:t xml:space="preserve"> </w:t>
      </w:r>
      <w:r w:rsidRPr="000420A5">
        <w:rPr>
          <w:rFonts w:ascii="Verdana" w:hAnsi="Verdana" w:cs="Arial"/>
          <w:sz w:val="20"/>
          <w:szCs w:val="20"/>
        </w:rPr>
        <w:t xml:space="preserve">są kompatybilne z rozwiązaniami firmy </w:t>
      </w:r>
      <w:proofErr w:type="spellStart"/>
      <w:r w:rsidRPr="000420A5">
        <w:rPr>
          <w:rFonts w:ascii="Verdana" w:hAnsi="Verdana" w:cs="Arial"/>
          <w:sz w:val="20"/>
          <w:szCs w:val="20"/>
        </w:rPr>
        <w:t>Brother</w:t>
      </w:r>
      <w:proofErr w:type="spellEnd"/>
      <w:r w:rsidRPr="000420A5">
        <w:rPr>
          <w:rFonts w:ascii="Verdana" w:hAnsi="Verdana" w:cs="Arial"/>
          <w:sz w:val="20"/>
          <w:szCs w:val="20"/>
        </w:rPr>
        <w:t xml:space="preserve"> i innych dostawców. </w:t>
      </w:r>
      <w:r w:rsidR="00B30551">
        <w:rPr>
          <w:rFonts w:ascii="Verdana" w:hAnsi="Verdana" w:cs="Arial"/>
          <w:sz w:val="20"/>
          <w:szCs w:val="20"/>
        </w:rPr>
        <w:t>P</w:t>
      </w:r>
      <w:r>
        <w:rPr>
          <w:rFonts w:ascii="Verdana" w:hAnsi="Verdana" w:cs="Arial"/>
          <w:sz w:val="20"/>
          <w:szCs w:val="20"/>
        </w:rPr>
        <w:t>rzedstawione</w:t>
      </w:r>
      <w:r w:rsidR="00B30551">
        <w:rPr>
          <w:rFonts w:ascii="Verdana" w:hAnsi="Verdana" w:cs="Arial"/>
          <w:sz w:val="20"/>
          <w:szCs w:val="20"/>
        </w:rPr>
        <w:t xml:space="preserve"> wyżej</w:t>
      </w:r>
      <w:r>
        <w:rPr>
          <w:rFonts w:ascii="Verdana" w:hAnsi="Verdana" w:cs="Arial"/>
          <w:sz w:val="20"/>
          <w:szCs w:val="20"/>
        </w:rPr>
        <w:t xml:space="preserve"> r</w:t>
      </w:r>
      <w:r w:rsidRPr="000420A5">
        <w:rPr>
          <w:rFonts w:ascii="Verdana" w:hAnsi="Verdana" w:cs="Arial"/>
          <w:sz w:val="20"/>
          <w:szCs w:val="20"/>
        </w:rPr>
        <w:t xml:space="preserve">ozwiązania </w:t>
      </w:r>
      <w:proofErr w:type="spellStart"/>
      <w:r w:rsidRPr="000420A5">
        <w:rPr>
          <w:rFonts w:ascii="Verdana" w:hAnsi="Verdana" w:cs="Arial"/>
          <w:sz w:val="20"/>
          <w:szCs w:val="20"/>
        </w:rPr>
        <w:t>Brother</w:t>
      </w:r>
      <w:proofErr w:type="spellEnd"/>
      <w:r w:rsidRPr="000420A5">
        <w:rPr>
          <w:rFonts w:ascii="Verdana" w:hAnsi="Verdana" w:cs="Arial"/>
          <w:sz w:val="20"/>
          <w:szCs w:val="20"/>
        </w:rPr>
        <w:t xml:space="preserve"> posiadają funkcje bezpieczeństwa zgodne z najnowszymi normami branżowymi, aby dotrzymać kroku stale zmieniającym się przepisom dotyczącym ochrony prywatności i przetwarzanych danych. Dodatkowo zaprezentowane modele są dostępne w ramach umowy na Usługi Zarządzania Drukiem (MPS).</w:t>
      </w:r>
    </w:p>
    <w:p w14:paraId="6824913D" w14:textId="07A2FE39" w:rsidR="00D25A3B" w:rsidRPr="001A2B9B" w:rsidRDefault="00D25A3B" w:rsidP="00D25A3B">
      <w:pPr>
        <w:spacing w:after="0"/>
        <w:contextualSpacing/>
        <w:jc w:val="both"/>
        <w:rPr>
          <w:rFonts w:ascii="Verdana" w:eastAsia="+mn-ea" w:hAnsi="Verdana" w:cs="+mn-cs"/>
          <w:color w:val="000000"/>
          <w:kern w:val="24"/>
          <w:sz w:val="20"/>
          <w:szCs w:val="20"/>
          <w:lang w:eastAsia="pl-PL"/>
        </w:rPr>
      </w:pPr>
      <w:r w:rsidRPr="009D5BA5">
        <w:rPr>
          <w:rFonts w:ascii="Verdana" w:eastAsia="+mn-ea" w:hAnsi="Verdana" w:cs="+mn-cs"/>
          <w:color w:val="000000"/>
          <w:kern w:val="24"/>
          <w:sz w:val="20"/>
          <w:szCs w:val="20"/>
          <w:lang w:eastAsia="pl-PL"/>
        </w:rPr>
        <w:t xml:space="preserve">Laserowe </w:t>
      </w:r>
      <w:r w:rsidR="00D77DB0">
        <w:rPr>
          <w:rFonts w:ascii="Verdana" w:eastAsia="+mn-ea" w:hAnsi="Verdana" w:cs="+mn-cs"/>
          <w:color w:val="000000"/>
          <w:kern w:val="24"/>
          <w:sz w:val="20"/>
          <w:szCs w:val="20"/>
          <w:lang w:eastAsia="pl-PL"/>
        </w:rPr>
        <w:t>drukarki</w:t>
      </w:r>
      <w:r w:rsidR="00D77DB0" w:rsidRPr="009D5BA5">
        <w:rPr>
          <w:rFonts w:ascii="Verdana" w:eastAsia="+mn-ea" w:hAnsi="Verdana" w:cs="+mn-cs"/>
          <w:color w:val="000000"/>
          <w:kern w:val="24"/>
          <w:sz w:val="20"/>
          <w:szCs w:val="20"/>
          <w:lang w:eastAsia="pl-PL"/>
        </w:rPr>
        <w:t xml:space="preserve"> </w:t>
      </w:r>
      <w:proofErr w:type="spellStart"/>
      <w:r w:rsidRPr="009D5BA5">
        <w:rPr>
          <w:rFonts w:ascii="Verdana" w:eastAsia="+mn-ea" w:hAnsi="Verdana" w:cs="+mn-cs"/>
          <w:color w:val="000000"/>
          <w:kern w:val="24"/>
          <w:sz w:val="20"/>
          <w:szCs w:val="20"/>
          <w:lang w:eastAsia="pl-PL"/>
        </w:rPr>
        <w:t>Brother</w:t>
      </w:r>
      <w:proofErr w:type="spellEnd"/>
      <w:r w:rsidRPr="009D5BA5">
        <w:rPr>
          <w:rFonts w:ascii="Verdana" w:eastAsia="+mn-ea" w:hAnsi="Verdana" w:cs="+mn-cs"/>
          <w:color w:val="000000"/>
          <w:kern w:val="24"/>
          <w:sz w:val="20"/>
          <w:szCs w:val="20"/>
          <w:lang w:eastAsia="pl-PL"/>
        </w:rPr>
        <w:t xml:space="preserve"> </w:t>
      </w:r>
      <w:r w:rsidR="009D5BA5" w:rsidRPr="009D5BA5">
        <w:rPr>
          <w:rFonts w:ascii="Verdana" w:hAnsi="Verdana"/>
          <w:sz w:val="20"/>
          <w:szCs w:val="20"/>
        </w:rPr>
        <w:t>HL-L5210D</w:t>
      </w:r>
      <w:r w:rsidR="00DB1587">
        <w:rPr>
          <w:rFonts w:ascii="Verdana" w:hAnsi="Verdana"/>
          <w:sz w:val="20"/>
          <w:szCs w:val="20"/>
        </w:rPr>
        <w:t>N</w:t>
      </w:r>
      <w:r w:rsidR="009D5BA5" w:rsidRPr="009D5BA5">
        <w:rPr>
          <w:rFonts w:ascii="Verdana" w:hAnsi="Verdana"/>
          <w:sz w:val="20"/>
          <w:szCs w:val="20"/>
        </w:rPr>
        <w:t>, HL-L5210D</w:t>
      </w:r>
      <w:r w:rsidR="00DB1587">
        <w:rPr>
          <w:rFonts w:ascii="Verdana" w:hAnsi="Verdana"/>
          <w:sz w:val="20"/>
          <w:szCs w:val="20"/>
        </w:rPr>
        <w:t>W</w:t>
      </w:r>
      <w:r w:rsidR="009D5BA5" w:rsidRPr="009D5BA5">
        <w:rPr>
          <w:rFonts w:ascii="Verdana" w:hAnsi="Verdana"/>
          <w:sz w:val="20"/>
          <w:szCs w:val="20"/>
        </w:rPr>
        <w:t>, HL-L6210DW</w:t>
      </w:r>
      <w:r w:rsidR="001358FE">
        <w:rPr>
          <w:rFonts w:ascii="Verdana" w:hAnsi="Verdana"/>
          <w:sz w:val="20"/>
          <w:szCs w:val="20"/>
        </w:rPr>
        <w:t xml:space="preserve"> oraz</w:t>
      </w:r>
      <w:r w:rsidR="009D5BA5" w:rsidRPr="009D5BA5">
        <w:rPr>
          <w:rFonts w:ascii="Verdana" w:hAnsi="Verdana"/>
          <w:sz w:val="20"/>
          <w:szCs w:val="20"/>
        </w:rPr>
        <w:t xml:space="preserve"> HL-L6410</w:t>
      </w:r>
      <w:r w:rsidR="001358FE">
        <w:rPr>
          <w:rFonts w:ascii="Verdana" w:hAnsi="Verdana"/>
          <w:sz w:val="20"/>
          <w:szCs w:val="20"/>
        </w:rPr>
        <w:t>DN</w:t>
      </w:r>
      <w:r w:rsidR="009D5BA5" w:rsidRPr="009D5BA5">
        <w:rPr>
          <w:rFonts w:ascii="Verdana" w:hAnsi="Verdana"/>
          <w:sz w:val="20"/>
          <w:szCs w:val="20"/>
        </w:rPr>
        <w:t xml:space="preserve"> </w:t>
      </w:r>
      <w:r w:rsidRPr="009D5BA5">
        <w:rPr>
          <w:rFonts w:ascii="Verdana" w:eastAsia="+mn-ea" w:hAnsi="Verdana" w:cs="+mn-cs"/>
          <w:color w:val="000000"/>
          <w:kern w:val="24"/>
          <w:sz w:val="20"/>
          <w:szCs w:val="20"/>
          <w:lang w:eastAsia="pl-PL"/>
        </w:rPr>
        <w:t xml:space="preserve">są objęte 3-letnią gwarancją. Więcej szczegółów na temat nowych </w:t>
      </w:r>
      <w:r w:rsidR="00C62EB2" w:rsidRPr="009D5BA5">
        <w:rPr>
          <w:rFonts w:ascii="Verdana" w:eastAsia="+mn-ea" w:hAnsi="Verdana" w:cs="+mn-cs"/>
          <w:color w:val="000000"/>
          <w:kern w:val="24"/>
          <w:sz w:val="20"/>
          <w:szCs w:val="20"/>
          <w:lang w:eastAsia="pl-PL"/>
        </w:rPr>
        <w:t xml:space="preserve">rozwiązań </w:t>
      </w:r>
      <w:r w:rsidRPr="009D5BA5">
        <w:rPr>
          <w:rFonts w:ascii="Verdana" w:eastAsia="+mn-ea" w:hAnsi="Verdana" w:cs="+mn-cs"/>
          <w:color w:val="000000"/>
          <w:kern w:val="24"/>
          <w:sz w:val="20"/>
          <w:szCs w:val="20"/>
          <w:lang w:eastAsia="pl-PL"/>
        </w:rPr>
        <w:t>można</w:t>
      </w:r>
      <w:r w:rsidR="00FB7576" w:rsidRPr="009D5BA5">
        <w:rPr>
          <w:rFonts w:ascii="Verdana" w:eastAsia="+mn-ea" w:hAnsi="Verdana" w:cs="+mn-cs"/>
          <w:color w:val="000000"/>
          <w:kern w:val="24"/>
          <w:sz w:val="20"/>
          <w:szCs w:val="20"/>
          <w:lang w:eastAsia="pl-PL"/>
        </w:rPr>
        <w:t xml:space="preserve"> znaleźć</w:t>
      </w:r>
      <w:r w:rsidRPr="009D5BA5">
        <w:rPr>
          <w:rFonts w:ascii="Verdana" w:eastAsia="+mn-ea" w:hAnsi="Verdana" w:cs="+mn-cs"/>
          <w:color w:val="000000"/>
          <w:kern w:val="24"/>
          <w:sz w:val="20"/>
          <w:szCs w:val="20"/>
          <w:lang w:eastAsia="pl-PL"/>
        </w:rPr>
        <w:t xml:space="preserve"> na stronie </w:t>
      </w:r>
      <w:hyperlink r:id="rId10" w:history="1">
        <w:r w:rsidRPr="009D5BA5">
          <w:rPr>
            <w:rStyle w:val="Hipercze"/>
            <w:rFonts w:ascii="Verdana" w:eastAsia="+mn-ea" w:hAnsi="Verdana" w:cs="+mn-cs"/>
            <w:kern w:val="24"/>
            <w:sz w:val="20"/>
            <w:szCs w:val="20"/>
            <w:lang w:eastAsia="pl-PL"/>
          </w:rPr>
          <w:t>www.brother.pl</w:t>
        </w:r>
      </w:hyperlink>
      <w:r w:rsidRPr="009D5BA5">
        <w:rPr>
          <w:rFonts w:ascii="Verdana" w:eastAsia="+mn-ea" w:hAnsi="Verdana" w:cs="+mn-cs"/>
          <w:color w:val="000000"/>
          <w:kern w:val="24"/>
          <w:sz w:val="20"/>
          <w:szCs w:val="20"/>
          <w:lang w:eastAsia="pl-PL"/>
        </w:rPr>
        <w:t>.</w:t>
      </w:r>
    </w:p>
    <w:p w14:paraId="1027FD24" w14:textId="77777777" w:rsidR="00D25A3B" w:rsidRDefault="00D25A3B" w:rsidP="00D25A3B">
      <w:pPr>
        <w:pStyle w:val="Nagwek1"/>
        <w:spacing w:before="0" w:beforeAutospacing="0" w:after="0" w:afterAutospacing="0" w:line="276" w:lineRule="auto"/>
        <w:jc w:val="both"/>
        <w:rPr>
          <w:rFonts w:ascii="Verdana" w:hAnsi="Verdana" w:cs="Arial"/>
          <w:b w:val="0"/>
          <w:sz w:val="20"/>
          <w:szCs w:val="20"/>
          <w:lang w:val="pl-PL"/>
        </w:rPr>
      </w:pPr>
    </w:p>
    <w:p w14:paraId="2B080956" w14:textId="77777777" w:rsidR="00164EB6" w:rsidRDefault="00164EB6" w:rsidP="00164EB6">
      <w:pPr>
        <w:pStyle w:val="Nagwek1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C74E13">
        <w:rPr>
          <w:rFonts w:ascii="Verdana" w:hAnsi="Verdana"/>
          <w:color w:val="000000"/>
          <w:sz w:val="16"/>
          <w:szCs w:val="16"/>
        </w:rPr>
        <w:t xml:space="preserve">Informacje o firmie </w:t>
      </w:r>
      <w:proofErr w:type="spellStart"/>
      <w:r w:rsidRPr="00C74E13">
        <w:rPr>
          <w:rFonts w:ascii="Verdana" w:hAnsi="Verdana"/>
          <w:color w:val="000000"/>
          <w:sz w:val="16"/>
          <w:szCs w:val="16"/>
        </w:rPr>
        <w:t>Brother</w:t>
      </w:r>
      <w:proofErr w:type="spellEnd"/>
    </w:p>
    <w:p w14:paraId="6E5AF44B" w14:textId="77777777" w:rsidR="00F944A6" w:rsidRPr="00C74E13" w:rsidRDefault="00F944A6" w:rsidP="00164EB6">
      <w:pPr>
        <w:pStyle w:val="Nagwek1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</w:p>
    <w:p w14:paraId="325AC919" w14:textId="77777777" w:rsidR="00164EB6" w:rsidRPr="00C74E13" w:rsidRDefault="00164EB6" w:rsidP="00164EB6">
      <w:pPr>
        <w:pStyle w:val="Nagwek1"/>
        <w:spacing w:before="0" w:beforeAutospacing="0" w:after="0" w:afterAutospacing="0"/>
        <w:jc w:val="both"/>
        <w:rPr>
          <w:rFonts w:ascii="Verdana" w:hAnsi="Verdana" w:cs="Arial"/>
          <w:b w:val="0"/>
          <w:bCs w:val="0"/>
          <w:sz w:val="16"/>
          <w:szCs w:val="16"/>
        </w:rPr>
      </w:pPr>
      <w:r w:rsidRPr="00C74E13">
        <w:rPr>
          <w:rFonts w:ascii="Verdana" w:hAnsi="Verdana"/>
          <w:color w:val="000000"/>
          <w:sz w:val="16"/>
          <w:szCs w:val="16"/>
        </w:rPr>
        <w:t xml:space="preserve">Firma </w:t>
      </w:r>
      <w:proofErr w:type="spellStart"/>
      <w:r w:rsidRPr="00C74E13">
        <w:rPr>
          <w:rFonts w:ascii="Verdana" w:hAnsi="Verdana"/>
          <w:color w:val="000000"/>
          <w:sz w:val="16"/>
          <w:szCs w:val="16"/>
        </w:rPr>
        <w:t>Brother</w:t>
      </w:r>
      <w:proofErr w:type="spellEnd"/>
      <w:r w:rsidRPr="00C74E13">
        <w:rPr>
          <w:rFonts w:ascii="Verdana" w:hAnsi="Verdana"/>
          <w:color w:val="000000"/>
          <w:sz w:val="16"/>
          <w:szCs w:val="16"/>
        </w:rPr>
        <w:t xml:space="preserve"> należy do grupy wiodących na świecie producentów wyspecjalizowanych w dziedzinie urządzeń drukujących i technologii komunikacyjnych, posiadająca od dłuższego czasu pozycję światowego lidera w segmencie monochromatycznych wielofunkcyjnych urządzeń laserowych. Swoją działalność rozpoczęła w 1908 r. w Japonii, a w 20</w:t>
      </w:r>
      <w:r w:rsidR="00EB7294">
        <w:rPr>
          <w:rFonts w:ascii="Verdana" w:hAnsi="Verdana"/>
          <w:color w:val="000000"/>
          <w:sz w:val="16"/>
          <w:szCs w:val="16"/>
          <w:lang w:val="pl-PL"/>
        </w:rPr>
        <w:t>1</w:t>
      </w:r>
      <w:r w:rsidRPr="00C74E13">
        <w:rPr>
          <w:rFonts w:ascii="Verdana" w:hAnsi="Verdana"/>
          <w:color w:val="000000"/>
          <w:sz w:val="16"/>
          <w:szCs w:val="16"/>
        </w:rPr>
        <w:t xml:space="preserve">8 r. obchodziła </w:t>
      </w:r>
      <w:r w:rsidR="00F60E3B">
        <w:rPr>
          <w:rFonts w:ascii="Verdana" w:hAnsi="Verdana"/>
          <w:color w:val="000000"/>
          <w:sz w:val="16"/>
          <w:szCs w:val="16"/>
          <w:lang w:val="pl-PL"/>
        </w:rPr>
        <w:t>6</w:t>
      </w:r>
      <w:r w:rsidRPr="00C74E13">
        <w:rPr>
          <w:rFonts w:ascii="Verdana" w:hAnsi="Verdana"/>
          <w:color w:val="000000"/>
          <w:sz w:val="16"/>
          <w:szCs w:val="16"/>
        </w:rPr>
        <w:t xml:space="preserve">0-lecie działalności w Europie. </w:t>
      </w:r>
      <w:proofErr w:type="spellStart"/>
      <w:r w:rsidRPr="00C74E13">
        <w:rPr>
          <w:rFonts w:ascii="Verdana" w:hAnsi="Verdana"/>
          <w:color w:val="000000"/>
          <w:sz w:val="16"/>
          <w:szCs w:val="16"/>
        </w:rPr>
        <w:t>Brother</w:t>
      </w:r>
      <w:proofErr w:type="spellEnd"/>
      <w:r w:rsidRPr="00C74E13">
        <w:rPr>
          <w:rFonts w:ascii="Verdana" w:hAnsi="Verdana"/>
          <w:color w:val="000000"/>
          <w:sz w:val="16"/>
          <w:szCs w:val="16"/>
        </w:rPr>
        <w:t xml:space="preserve"> zatrudnia na całym świecie 25 000 pracowników. Firma </w:t>
      </w:r>
      <w:proofErr w:type="spellStart"/>
      <w:r w:rsidRPr="00C74E13">
        <w:rPr>
          <w:rFonts w:ascii="Verdana" w:hAnsi="Verdana"/>
          <w:color w:val="000000"/>
          <w:sz w:val="16"/>
          <w:szCs w:val="16"/>
        </w:rPr>
        <w:t>Brother</w:t>
      </w:r>
      <w:proofErr w:type="spellEnd"/>
      <w:r w:rsidRPr="00C74E13">
        <w:rPr>
          <w:rFonts w:ascii="Verdana" w:hAnsi="Verdana"/>
          <w:color w:val="000000"/>
          <w:sz w:val="16"/>
          <w:szCs w:val="16"/>
        </w:rPr>
        <w:t xml:space="preserve"> zbudowała swój sukces w Europie w oparciu o wysoką jakość, wyjątkowo korzystny wskaźnik cena/wartość, marketing, lokalną sieć dystrybucji i serwisu, wysoki poziom zaangażowania na rzecz ochrony środowiska oraz dostępność dla klienta. </w:t>
      </w:r>
      <w:proofErr w:type="spellStart"/>
      <w:r w:rsidRPr="00C74E13">
        <w:rPr>
          <w:rFonts w:ascii="Verdana" w:hAnsi="Verdana"/>
          <w:color w:val="000000"/>
          <w:sz w:val="16"/>
          <w:szCs w:val="16"/>
        </w:rPr>
        <w:t>Brother</w:t>
      </w:r>
      <w:proofErr w:type="spellEnd"/>
      <w:r w:rsidRPr="00C74E13">
        <w:rPr>
          <w:rFonts w:ascii="Verdana" w:hAnsi="Verdana"/>
          <w:color w:val="000000"/>
          <w:sz w:val="16"/>
          <w:szCs w:val="16"/>
        </w:rPr>
        <w:t xml:space="preserve"> oferuje zastrzeżone technologie, opracowywane, wytwarzane i dystrybuowane w stu procentach we własnym zakresie. Firma </w:t>
      </w:r>
      <w:proofErr w:type="spellStart"/>
      <w:r w:rsidRPr="00C74E13">
        <w:rPr>
          <w:rFonts w:ascii="Verdana" w:hAnsi="Verdana"/>
          <w:color w:val="000000"/>
          <w:sz w:val="16"/>
          <w:szCs w:val="16"/>
        </w:rPr>
        <w:t>Brother</w:t>
      </w:r>
      <w:proofErr w:type="spellEnd"/>
      <w:r w:rsidRPr="00C74E13">
        <w:rPr>
          <w:rFonts w:ascii="Verdana" w:hAnsi="Verdana"/>
          <w:color w:val="000000"/>
          <w:sz w:val="16"/>
          <w:szCs w:val="16"/>
        </w:rPr>
        <w:t xml:space="preserve"> posiada certyfikat ISO1</w:t>
      </w:r>
      <w:r w:rsidRPr="004B5583">
        <w:rPr>
          <w:rFonts w:ascii="Verdana" w:hAnsi="Verdana"/>
          <w:sz w:val="16"/>
          <w:szCs w:val="16"/>
        </w:rPr>
        <w:t>40</w:t>
      </w:r>
      <w:r w:rsidR="001448F5">
        <w:rPr>
          <w:rFonts w:ascii="Verdana" w:hAnsi="Verdana"/>
          <w:sz w:val="16"/>
          <w:szCs w:val="16"/>
          <w:lang w:val="pl-PL"/>
        </w:rPr>
        <w:t>0</w:t>
      </w:r>
      <w:r w:rsidRPr="004B5583">
        <w:rPr>
          <w:rFonts w:ascii="Verdana" w:hAnsi="Verdana"/>
          <w:sz w:val="16"/>
          <w:szCs w:val="16"/>
        </w:rPr>
        <w:t>1</w:t>
      </w:r>
      <w:r w:rsidRPr="00C74E13">
        <w:rPr>
          <w:rFonts w:ascii="Verdana" w:hAnsi="Verdana"/>
          <w:color w:val="000000"/>
          <w:sz w:val="16"/>
          <w:szCs w:val="16"/>
        </w:rPr>
        <w:t xml:space="preserve"> i otrzymała prestiżowe międzynarodowe certyfikaty „der </w:t>
      </w:r>
      <w:proofErr w:type="spellStart"/>
      <w:r w:rsidRPr="00C74E13">
        <w:rPr>
          <w:rFonts w:ascii="Verdana" w:hAnsi="Verdana"/>
          <w:color w:val="000000"/>
          <w:sz w:val="16"/>
          <w:szCs w:val="16"/>
        </w:rPr>
        <w:t>Blaue</w:t>
      </w:r>
      <w:proofErr w:type="spellEnd"/>
      <w:r w:rsidRPr="00C74E13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Pr="00C74E13">
        <w:rPr>
          <w:rFonts w:ascii="Verdana" w:hAnsi="Verdana"/>
          <w:color w:val="000000"/>
          <w:sz w:val="16"/>
          <w:szCs w:val="16"/>
        </w:rPr>
        <w:t>Engel</w:t>
      </w:r>
      <w:proofErr w:type="spellEnd"/>
      <w:r w:rsidRPr="00C74E13">
        <w:rPr>
          <w:rFonts w:ascii="Verdana" w:hAnsi="Verdana"/>
          <w:color w:val="000000"/>
          <w:sz w:val="16"/>
          <w:szCs w:val="16"/>
        </w:rPr>
        <w:t>” i „Eco Mark”.</w:t>
      </w:r>
      <w:r w:rsidRPr="00C74E13">
        <w:rPr>
          <w:rFonts w:ascii="Verdana" w:hAnsi="Verdana" w:cs="Arial"/>
          <w:color w:val="000000"/>
          <w:sz w:val="16"/>
          <w:szCs w:val="16"/>
        </w:rPr>
        <w:t xml:space="preserve"> Więcej informacji o firmie znajduje się na stronie </w:t>
      </w:r>
      <w:hyperlink r:id="rId11" w:history="1">
        <w:r w:rsidRPr="00C74E13">
          <w:rPr>
            <w:rStyle w:val="Hipercze"/>
            <w:rFonts w:ascii="Verdana" w:hAnsi="Verdana" w:cs="Arial"/>
            <w:color w:val="000000"/>
            <w:sz w:val="16"/>
            <w:szCs w:val="16"/>
          </w:rPr>
          <w:t>www.brother.com</w:t>
        </w:r>
      </w:hyperlink>
      <w:r w:rsidRPr="00C74E13">
        <w:rPr>
          <w:rFonts w:ascii="Verdana" w:hAnsi="Verdana" w:cs="Arial"/>
          <w:color w:val="000000"/>
          <w:sz w:val="16"/>
          <w:szCs w:val="16"/>
          <w:u w:val="single"/>
        </w:rPr>
        <w:t>.</w:t>
      </w:r>
    </w:p>
    <w:p w14:paraId="5FE194A1" w14:textId="77777777" w:rsidR="00164EB6" w:rsidRPr="00C74E13" w:rsidRDefault="00164EB6" w:rsidP="00164EB6">
      <w:pPr>
        <w:jc w:val="both"/>
        <w:rPr>
          <w:rFonts w:ascii="Verdana" w:hAnsi="Verdana" w:cs="Arial"/>
          <w:b/>
          <w:color w:val="000000"/>
          <w:sz w:val="16"/>
          <w:szCs w:val="16"/>
          <w:lang w:bidi="pa-IN"/>
        </w:rPr>
      </w:pPr>
    </w:p>
    <w:p w14:paraId="6C0FC871" w14:textId="77777777" w:rsidR="00164EB6" w:rsidRPr="00C74E13" w:rsidRDefault="00164EB6" w:rsidP="00164EB6">
      <w:pPr>
        <w:jc w:val="both"/>
        <w:outlineLvl w:val="0"/>
        <w:rPr>
          <w:rFonts w:ascii="Verdana" w:hAnsi="Verdana" w:cs="Arial"/>
          <w:b/>
          <w:color w:val="000000"/>
          <w:sz w:val="16"/>
          <w:szCs w:val="16"/>
          <w:lang w:bidi="pa-IN"/>
        </w:rPr>
      </w:pPr>
      <w:r w:rsidRPr="00C74E13">
        <w:rPr>
          <w:rFonts w:ascii="Verdana" w:hAnsi="Verdana" w:cs="Arial"/>
          <w:b/>
          <w:color w:val="000000"/>
          <w:sz w:val="16"/>
          <w:szCs w:val="16"/>
          <w:lang w:bidi="pa-IN"/>
        </w:rPr>
        <w:t>Dodatkowych informacji udzielają:</w:t>
      </w:r>
    </w:p>
    <w:p w14:paraId="34897CBB" w14:textId="5762D150" w:rsidR="00164EB6" w:rsidRPr="00C74E13" w:rsidRDefault="00164EB6" w:rsidP="00164EB6">
      <w:pPr>
        <w:jc w:val="both"/>
        <w:outlineLvl w:val="0"/>
        <w:rPr>
          <w:rFonts w:ascii="Verdana" w:hAnsi="Verdana"/>
          <w:sz w:val="16"/>
          <w:szCs w:val="16"/>
        </w:rPr>
      </w:pPr>
      <w:r w:rsidRPr="00C74E13">
        <w:rPr>
          <w:rFonts w:ascii="Verdana" w:hAnsi="Verdana" w:cs="Arial"/>
          <w:color w:val="000000"/>
          <w:sz w:val="16"/>
          <w:szCs w:val="16"/>
          <w:lang w:bidi="pa-IN"/>
        </w:rPr>
        <w:t xml:space="preserve">Katarzyna Idzkiewicz | </w:t>
      </w:r>
      <w:proofErr w:type="spellStart"/>
      <w:r w:rsidRPr="00C74E13">
        <w:rPr>
          <w:rFonts w:ascii="Verdana" w:hAnsi="Verdana" w:cs="Arial"/>
          <w:color w:val="000000"/>
          <w:sz w:val="16"/>
          <w:szCs w:val="16"/>
          <w:lang w:bidi="pa-IN"/>
        </w:rPr>
        <w:t>Brother</w:t>
      </w:r>
      <w:proofErr w:type="spellEnd"/>
      <w:r w:rsidRPr="00C74E13">
        <w:rPr>
          <w:rFonts w:ascii="Verdana" w:hAnsi="Verdana" w:cs="Arial"/>
          <w:color w:val="000000"/>
          <w:sz w:val="16"/>
          <w:szCs w:val="16"/>
          <w:lang w:bidi="pa-IN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|</w:t>
      </w:r>
      <w:r w:rsidRPr="00C74E13">
        <w:rPr>
          <w:rFonts w:ascii="Verdana" w:hAnsi="Verdana" w:cs="Arial"/>
          <w:color w:val="000000"/>
          <w:sz w:val="16"/>
          <w:szCs w:val="16"/>
          <w:lang w:bidi="pa-IN"/>
        </w:rPr>
        <w:t xml:space="preserve"> </w:t>
      </w:r>
      <w:hyperlink r:id="rId12" w:history="1">
        <w:r w:rsidRPr="00C74E13">
          <w:rPr>
            <w:rStyle w:val="Hipercze"/>
            <w:rFonts w:ascii="Verdana" w:hAnsi="Verdana" w:cs="Arial"/>
            <w:sz w:val="16"/>
            <w:szCs w:val="16"/>
          </w:rPr>
          <w:t>katarzyna.idzkiewicz@brother.pl</w:t>
        </w:r>
      </w:hyperlink>
    </w:p>
    <w:p w14:paraId="1982D825" w14:textId="0808DF15" w:rsidR="00AF7866" w:rsidRPr="00FF3583" w:rsidRDefault="000058CE" w:rsidP="00FF3583">
      <w:pPr>
        <w:jc w:val="both"/>
        <w:outlineLvl w:val="0"/>
        <w:rPr>
          <w:rFonts w:ascii="Verdana" w:hAnsi="Verdana"/>
          <w:color w:val="000000"/>
          <w:sz w:val="16"/>
          <w:szCs w:val="16"/>
          <w:lang w:val="en-US"/>
        </w:rPr>
      </w:pPr>
      <w:r w:rsidRPr="000058CE">
        <w:rPr>
          <w:rFonts w:ascii="Verdana" w:hAnsi="Verdana"/>
          <w:color w:val="000000"/>
          <w:sz w:val="16"/>
          <w:szCs w:val="16"/>
          <w:lang w:val="en-US"/>
        </w:rPr>
        <w:t>Adrianna Dzienis-Rudzińska</w:t>
      </w:r>
      <w:r w:rsidR="00164EB6" w:rsidRPr="000058CE">
        <w:rPr>
          <w:rFonts w:ascii="Verdana" w:hAnsi="Verdana"/>
          <w:color w:val="000000"/>
          <w:sz w:val="16"/>
          <w:szCs w:val="16"/>
          <w:lang w:val="en-US"/>
        </w:rPr>
        <w:t xml:space="preserve"> | ITBC Communication | </w:t>
      </w:r>
      <w:r w:rsidRPr="000058CE">
        <w:rPr>
          <w:rFonts w:ascii="Verdana" w:hAnsi="Verdana" w:cs="OfficinaSans-Book"/>
          <w:sz w:val="16"/>
          <w:szCs w:val="16"/>
          <w:lang w:val="en-US"/>
        </w:rPr>
        <w:t>Adrianna_dzienis@itbc.pl</w:t>
      </w:r>
    </w:p>
    <w:sectPr w:rsidR="00AF7866" w:rsidRPr="00FF3583" w:rsidSect="003D340F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7416F" w14:textId="77777777" w:rsidR="000C4DF4" w:rsidRDefault="000C4DF4" w:rsidP="00E54667">
      <w:pPr>
        <w:spacing w:after="0" w:line="240" w:lineRule="auto"/>
      </w:pPr>
      <w:r>
        <w:separator/>
      </w:r>
    </w:p>
  </w:endnote>
  <w:endnote w:type="continuationSeparator" w:id="0">
    <w:p w14:paraId="1231DCFB" w14:textId="77777777" w:rsidR="000C4DF4" w:rsidRDefault="000C4DF4" w:rsidP="00E5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fficinaSans-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E0C21" w14:textId="77777777" w:rsidR="005C0D3D" w:rsidRPr="00FB6C23" w:rsidRDefault="005C0D3D" w:rsidP="005C0D3D">
    <w:pPr>
      <w:pStyle w:val="Stopka"/>
      <w:jc w:val="center"/>
      <w:rPr>
        <w:sz w:val="18"/>
        <w:szCs w:val="17"/>
        <w:lang w:val="en-US"/>
      </w:rPr>
    </w:pPr>
    <w:r w:rsidRPr="00FB6C23">
      <w:rPr>
        <w:sz w:val="18"/>
        <w:szCs w:val="17"/>
        <w:lang w:val="en-US"/>
      </w:rPr>
      <w:t xml:space="preserve">Brother Central and Eastern Europe GmbH, </w:t>
    </w:r>
    <w:proofErr w:type="spellStart"/>
    <w:r w:rsidRPr="00FB6C23">
      <w:rPr>
        <w:sz w:val="18"/>
        <w:szCs w:val="17"/>
        <w:lang w:val="en-US"/>
      </w:rPr>
      <w:t>Pfarrgasse</w:t>
    </w:r>
    <w:proofErr w:type="spellEnd"/>
    <w:r w:rsidRPr="00FB6C23">
      <w:rPr>
        <w:sz w:val="18"/>
        <w:szCs w:val="17"/>
        <w:lang w:val="en-US"/>
      </w:rPr>
      <w:t xml:space="preserve"> 58, 1230 Vienna, Austria, </w:t>
    </w:r>
    <w:proofErr w:type="spellStart"/>
    <w:r w:rsidRPr="00FB6C23">
      <w:rPr>
        <w:sz w:val="18"/>
        <w:szCs w:val="17"/>
        <w:lang w:val="en-US"/>
      </w:rPr>
      <w:t>Oddział</w:t>
    </w:r>
    <w:proofErr w:type="spellEnd"/>
    <w:r w:rsidRPr="00FB6C23">
      <w:rPr>
        <w:sz w:val="18"/>
        <w:szCs w:val="17"/>
        <w:lang w:val="en-US"/>
      </w:rPr>
      <w:t xml:space="preserve"> w </w:t>
    </w:r>
    <w:proofErr w:type="spellStart"/>
    <w:r w:rsidRPr="00FB6C23">
      <w:rPr>
        <w:sz w:val="18"/>
        <w:szCs w:val="17"/>
        <w:lang w:val="en-US"/>
      </w:rPr>
      <w:t>Polsce</w:t>
    </w:r>
    <w:proofErr w:type="spellEnd"/>
  </w:p>
  <w:p w14:paraId="2B23FEB1" w14:textId="77777777" w:rsidR="005C0D3D" w:rsidRDefault="005C0D3D" w:rsidP="005C0D3D">
    <w:pPr>
      <w:pStyle w:val="Stopka"/>
      <w:jc w:val="center"/>
      <w:rPr>
        <w:sz w:val="18"/>
        <w:szCs w:val="18"/>
      </w:rPr>
    </w:pPr>
    <w:r w:rsidRPr="00FB6C23">
      <w:rPr>
        <w:sz w:val="18"/>
        <w:szCs w:val="18"/>
      </w:rPr>
      <w:t xml:space="preserve">Ul. </w:t>
    </w:r>
    <w:r>
      <w:rPr>
        <w:sz w:val="18"/>
        <w:szCs w:val="18"/>
      </w:rPr>
      <w:t xml:space="preserve">Marynarska 15, 02-674 Warszawa, Tel: +48 22 44 16 300, Fax: +48 22 44 16 301, www.brother.pl </w:t>
    </w:r>
  </w:p>
  <w:p w14:paraId="1EEEA8B1" w14:textId="77777777" w:rsidR="005C0D3D" w:rsidRDefault="005C0D3D" w:rsidP="005C0D3D">
    <w:pPr>
      <w:pStyle w:val="Stopka"/>
      <w:jc w:val="center"/>
      <w:rPr>
        <w:sz w:val="18"/>
        <w:szCs w:val="18"/>
      </w:rPr>
    </w:pPr>
  </w:p>
  <w:p w14:paraId="44CA405A" w14:textId="77777777" w:rsidR="00EB7294" w:rsidRPr="0023062F" w:rsidRDefault="00EB7294" w:rsidP="005C0D3D">
    <w:pPr>
      <w:pStyle w:val="Stopka"/>
      <w:jc w:val="center"/>
      <w:rPr>
        <w:sz w:val="18"/>
        <w:szCs w:val="18"/>
      </w:rPr>
    </w:pPr>
  </w:p>
  <w:p w14:paraId="1E13A36D" w14:textId="77777777" w:rsidR="00566854" w:rsidRDefault="005668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1B183" w14:textId="77777777" w:rsidR="000C4DF4" w:rsidRDefault="000C4DF4" w:rsidP="00E54667">
      <w:pPr>
        <w:spacing w:after="0" w:line="240" w:lineRule="auto"/>
      </w:pPr>
      <w:r>
        <w:separator/>
      </w:r>
    </w:p>
  </w:footnote>
  <w:footnote w:type="continuationSeparator" w:id="0">
    <w:p w14:paraId="66B756FF" w14:textId="77777777" w:rsidR="000C4DF4" w:rsidRDefault="000C4DF4" w:rsidP="00E5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4459C" w14:textId="321A5C38" w:rsidR="00566854" w:rsidRDefault="009B0762" w:rsidP="00C76A73">
    <w:pPr>
      <w:pStyle w:val="Nagwek"/>
      <w:jc w:val="right"/>
    </w:pPr>
    <w:r>
      <w:rPr>
        <w:noProof/>
        <w:lang w:eastAsia="pl-PL"/>
      </w:rPr>
      <w:drawing>
        <wp:inline distT="0" distB="0" distL="0" distR="0" wp14:anchorId="705B1739" wp14:editId="66CF19B7">
          <wp:extent cx="159258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4F59BF" w14:textId="77777777" w:rsidR="00566854" w:rsidRDefault="005668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0A2"/>
    <w:multiLevelType w:val="hybridMultilevel"/>
    <w:tmpl w:val="FFF85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B0116"/>
    <w:multiLevelType w:val="hybridMultilevel"/>
    <w:tmpl w:val="B1022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C4655"/>
    <w:multiLevelType w:val="hybridMultilevel"/>
    <w:tmpl w:val="FC4E0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E3DD7"/>
    <w:multiLevelType w:val="hybridMultilevel"/>
    <w:tmpl w:val="2BC47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22645"/>
    <w:multiLevelType w:val="hybridMultilevel"/>
    <w:tmpl w:val="D2828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76023"/>
    <w:multiLevelType w:val="hybridMultilevel"/>
    <w:tmpl w:val="DF0EC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42658"/>
    <w:multiLevelType w:val="hybridMultilevel"/>
    <w:tmpl w:val="63F67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95593"/>
    <w:multiLevelType w:val="hybridMultilevel"/>
    <w:tmpl w:val="85A22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523112">
    <w:abstractNumId w:val="0"/>
  </w:num>
  <w:num w:numId="2" w16cid:durableId="595164896">
    <w:abstractNumId w:val="3"/>
  </w:num>
  <w:num w:numId="3" w16cid:durableId="336883799">
    <w:abstractNumId w:val="7"/>
  </w:num>
  <w:num w:numId="4" w16cid:durableId="2038388364">
    <w:abstractNumId w:val="5"/>
  </w:num>
  <w:num w:numId="5" w16cid:durableId="1109468525">
    <w:abstractNumId w:val="6"/>
  </w:num>
  <w:num w:numId="6" w16cid:durableId="50278185">
    <w:abstractNumId w:val="1"/>
  </w:num>
  <w:num w:numId="7" w16cid:durableId="39864748">
    <w:abstractNumId w:val="2"/>
  </w:num>
  <w:num w:numId="8" w16cid:durableId="7567570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667"/>
    <w:rsid w:val="000058CE"/>
    <w:rsid w:val="0001112A"/>
    <w:rsid w:val="00013C84"/>
    <w:rsid w:val="0002128D"/>
    <w:rsid w:val="000249B8"/>
    <w:rsid w:val="00034EF0"/>
    <w:rsid w:val="000420A5"/>
    <w:rsid w:val="00044D48"/>
    <w:rsid w:val="00044EB7"/>
    <w:rsid w:val="00046244"/>
    <w:rsid w:val="000622CC"/>
    <w:rsid w:val="00064860"/>
    <w:rsid w:val="000678E3"/>
    <w:rsid w:val="00071B9B"/>
    <w:rsid w:val="000728DB"/>
    <w:rsid w:val="00097CA9"/>
    <w:rsid w:val="000A1DD9"/>
    <w:rsid w:val="000A2593"/>
    <w:rsid w:val="000A3AE4"/>
    <w:rsid w:val="000A590B"/>
    <w:rsid w:val="000B0F77"/>
    <w:rsid w:val="000B4659"/>
    <w:rsid w:val="000C018E"/>
    <w:rsid w:val="000C4DF4"/>
    <w:rsid w:val="000C729F"/>
    <w:rsid w:val="000E047E"/>
    <w:rsid w:val="000E6F9F"/>
    <w:rsid w:val="000F0B5B"/>
    <w:rsid w:val="000F0E35"/>
    <w:rsid w:val="000F31FF"/>
    <w:rsid w:val="000F7009"/>
    <w:rsid w:val="00124544"/>
    <w:rsid w:val="001358FE"/>
    <w:rsid w:val="00137A5F"/>
    <w:rsid w:val="001448F5"/>
    <w:rsid w:val="00157F16"/>
    <w:rsid w:val="001625E1"/>
    <w:rsid w:val="001628CF"/>
    <w:rsid w:val="00164684"/>
    <w:rsid w:val="00164BE4"/>
    <w:rsid w:val="00164EB6"/>
    <w:rsid w:val="00172FF3"/>
    <w:rsid w:val="00175223"/>
    <w:rsid w:val="00176472"/>
    <w:rsid w:val="001779DA"/>
    <w:rsid w:val="001A691C"/>
    <w:rsid w:val="001B0619"/>
    <w:rsid w:val="001B40CD"/>
    <w:rsid w:val="001B7068"/>
    <w:rsid w:val="001C1D12"/>
    <w:rsid w:val="001C43D5"/>
    <w:rsid w:val="001C4E38"/>
    <w:rsid w:val="001C59E7"/>
    <w:rsid w:val="001C6953"/>
    <w:rsid w:val="001C7A6F"/>
    <w:rsid w:val="001D1316"/>
    <w:rsid w:val="001D2575"/>
    <w:rsid w:val="001D257D"/>
    <w:rsid w:val="001D31F9"/>
    <w:rsid w:val="001D50B5"/>
    <w:rsid w:val="001E486F"/>
    <w:rsid w:val="001F78C1"/>
    <w:rsid w:val="00212903"/>
    <w:rsid w:val="00213807"/>
    <w:rsid w:val="00223DC0"/>
    <w:rsid w:val="0023062F"/>
    <w:rsid w:val="00230ABF"/>
    <w:rsid w:val="00231E41"/>
    <w:rsid w:val="00232A1D"/>
    <w:rsid w:val="0023376F"/>
    <w:rsid w:val="00237846"/>
    <w:rsid w:val="002423AC"/>
    <w:rsid w:val="002545BC"/>
    <w:rsid w:val="00254AE3"/>
    <w:rsid w:val="00256017"/>
    <w:rsid w:val="002719A7"/>
    <w:rsid w:val="00272A7E"/>
    <w:rsid w:val="00272F54"/>
    <w:rsid w:val="00275967"/>
    <w:rsid w:val="00275AC7"/>
    <w:rsid w:val="00276D0D"/>
    <w:rsid w:val="00283A88"/>
    <w:rsid w:val="00283CD7"/>
    <w:rsid w:val="00292B6A"/>
    <w:rsid w:val="0029377D"/>
    <w:rsid w:val="002940FE"/>
    <w:rsid w:val="00296138"/>
    <w:rsid w:val="00297F72"/>
    <w:rsid w:val="002A6FBE"/>
    <w:rsid w:val="002B1E06"/>
    <w:rsid w:val="002B5A12"/>
    <w:rsid w:val="002C0CFB"/>
    <w:rsid w:val="002C6A0D"/>
    <w:rsid w:val="002D0C6D"/>
    <w:rsid w:val="002D10A5"/>
    <w:rsid w:val="002D1867"/>
    <w:rsid w:val="002D4873"/>
    <w:rsid w:val="002E1CD6"/>
    <w:rsid w:val="002E7E5A"/>
    <w:rsid w:val="002F161C"/>
    <w:rsid w:val="002F20CB"/>
    <w:rsid w:val="002F5844"/>
    <w:rsid w:val="00301C12"/>
    <w:rsid w:val="00303EF4"/>
    <w:rsid w:val="00304618"/>
    <w:rsid w:val="00305C2A"/>
    <w:rsid w:val="0030660A"/>
    <w:rsid w:val="00315119"/>
    <w:rsid w:val="0031544B"/>
    <w:rsid w:val="003161C7"/>
    <w:rsid w:val="00323097"/>
    <w:rsid w:val="003278D8"/>
    <w:rsid w:val="00334208"/>
    <w:rsid w:val="00352A2B"/>
    <w:rsid w:val="0036161D"/>
    <w:rsid w:val="00364121"/>
    <w:rsid w:val="003647E2"/>
    <w:rsid w:val="00374E78"/>
    <w:rsid w:val="0037593D"/>
    <w:rsid w:val="00383BD0"/>
    <w:rsid w:val="003902BF"/>
    <w:rsid w:val="003936E2"/>
    <w:rsid w:val="00395A2C"/>
    <w:rsid w:val="00396E5F"/>
    <w:rsid w:val="003A0532"/>
    <w:rsid w:val="003A2744"/>
    <w:rsid w:val="003B2401"/>
    <w:rsid w:val="003B32BE"/>
    <w:rsid w:val="003B36C9"/>
    <w:rsid w:val="003B4558"/>
    <w:rsid w:val="003B647C"/>
    <w:rsid w:val="003C79DB"/>
    <w:rsid w:val="003D340F"/>
    <w:rsid w:val="003D3EA1"/>
    <w:rsid w:val="003D7891"/>
    <w:rsid w:val="003E533C"/>
    <w:rsid w:val="003E5846"/>
    <w:rsid w:val="003E71D9"/>
    <w:rsid w:val="003F3138"/>
    <w:rsid w:val="003F568E"/>
    <w:rsid w:val="004028BC"/>
    <w:rsid w:val="004045E9"/>
    <w:rsid w:val="00405087"/>
    <w:rsid w:val="004135DA"/>
    <w:rsid w:val="004375FA"/>
    <w:rsid w:val="00437714"/>
    <w:rsid w:val="004462CE"/>
    <w:rsid w:val="004470AF"/>
    <w:rsid w:val="004547E8"/>
    <w:rsid w:val="0045555A"/>
    <w:rsid w:val="004677F3"/>
    <w:rsid w:val="00474CF6"/>
    <w:rsid w:val="00476000"/>
    <w:rsid w:val="00486684"/>
    <w:rsid w:val="00492295"/>
    <w:rsid w:val="00494662"/>
    <w:rsid w:val="00494828"/>
    <w:rsid w:val="00494B78"/>
    <w:rsid w:val="004A4441"/>
    <w:rsid w:val="004B12FD"/>
    <w:rsid w:val="004B4950"/>
    <w:rsid w:val="004B5583"/>
    <w:rsid w:val="004B69D1"/>
    <w:rsid w:val="004B76E3"/>
    <w:rsid w:val="004C3D8E"/>
    <w:rsid w:val="004C3EA9"/>
    <w:rsid w:val="004C42F2"/>
    <w:rsid w:val="004C698D"/>
    <w:rsid w:val="004C78D5"/>
    <w:rsid w:val="004D75F7"/>
    <w:rsid w:val="004E05E2"/>
    <w:rsid w:val="004E0840"/>
    <w:rsid w:val="004E1C1D"/>
    <w:rsid w:val="004E216E"/>
    <w:rsid w:val="004E235F"/>
    <w:rsid w:val="004E5881"/>
    <w:rsid w:val="004F33BF"/>
    <w:rsid w:val="005046DA"/>
    <w:rsid w:val="00520000"/>
    <w:rsid w:val="00522DDA"/>
    <w:rsid w:val="00523821"/>
    <w:rsid w:val="00553CA5"/>
    <w:rsid w:val="0055477F"/>
    <w:rsid w:val="005614A8"/>
    <w:rsid w:val="00566854"/>
    <w:rsid w:val="0056788A"/>
    <w:rsid w:val="005713F2"/>
    <w:rsid w:val="00571771"/>
    <w:rsid w:val="005721D7"/>
    <w:rsid w:val="005A0C35"/>
    <w:rsid w:val="005B0718"/>
    <w:rsid w:val="005C0D3D"/>
    <w:rsid w:val="005C1B51"/>
    <w:rsid w:val="005C24D3"/>
    <w:rsid w:val="005C63AF"/>
    <w:rsid w:val="005C7B72"/>
    <w:rsid w:val="005D2EF7"/>
    <w:rsid w:val="005E1CBA"/>
    <w:rsid w:val="005E27A0"/>
    <w:rsid w:val="005F545C"/>
    <w:rsid w:val="00604C97"/>
    <w:rsid w:val="00610CB6"/>
    <w:rsid w:val="00612EDE"/>
    <w:rsid w:val="00612F55"/>
    <w:rsid w:val="00621A49"/>
    <w:rsid w:val="00631FE1"/>
    <w:rsid w:val="006457C4"/>
    <w:rsid w:val="00645ECA"/>
    <w:rsid w:val="00653342"/>
    <w:rsid w:val="00662A55"/>
    <w:rsid w:val="006751CD"/>
    <w:rsid w:val="00675EC6"/>
    <w:rsid w:val="00680BD7"/>
    <w:rsid w:val="00687E06"/>
    <w:rsid w:val="006912B2"/>
    <w:rsid w:val="006A1EFC"/>
    <w:rsid w:val="006A68B3"/>
    <w:rsid w:val="006B0B5C"/>
    <w:rsid w:val="006C1C2F"/>
    <w:rsid w:val="006E2194"/>
    <w:rsid w:val="006E4040"/>
    <w:rsid w:val="006E6FD0"/>
    <w:rsid w:val="006E7E4C"/>
    <w:rsid w:val="006F2F56"/>
    <w:rsid w:val="006F75B7"/>
    <w:rsid w:val="00701D04"/>
    <w:rsid w:val="0070648B"/>
    <w:rsid w:val="00706A38"/>
    <w:rsid w:val="00712B16"/>
    <w:rsid w:val="007150D0"/>
    <w:rsid w:val="00715718"/>
    <w:rsid w:val="00723FEC"/>
    <w:rsid w:val="0072590F"/>
    <w:rsid w:val="00730165"/>
    <w:rsid w:val="0073287D"/>
    <w:rsid w:val="00732B67"/>
    <w:rsid w:val="007368AC"/>
    <w:rsid w:val="00741799"/>
    <w:rsid w:val="00746323"/>
    <w:rsid w:val="007524D9"/>
    <w:rsid w:val="00752EC1"/>
    <w:rsid w:val="00753431"/>
    <w:rsid w:val="0075692C"/>
    <w:rsid w:val="007572EC"/>
    <w:rsid w:val="007579A2"/>
    <w:rsid w:val="00760957"/>
    <w:rsid w:val="0076504D"/>
    <w:rsid w:val="00766861"/>
    <w:rsid w:val="007677E6"/>
    <w:rsid w:val="00767A2B"/>
    <w:rsid w:val="00772909"/>
    <w:rsid w:val="00791FAD"/>
    <w:rsid w:val="00792BF2"/>
    <w:rsid w:val="00794FA5"/>
    <w:rsid w:val="00795A2B"/>
    <w:rsid w:val="00796B66"/>
    <w:rsid w:val="00797FBA"/>
    <w:rsid w:val="007A3040"/>
    <w:rsid w:val="007A5306"/>
    <w:rsid w:val="007A7777"/>
    <w:rsid w:val="007A7FEC"/>
    <w:rsid w:val="007B1E67"/>
    <w:rsid w:val="007B4648"/>
    <w:rsid w:val="007C0B53"/>
    <w:rsid w:val="007C6EDC"/>
    <w:rsid w:val="007C6FC9"/>
    <w:rsid w:val="007D09B0"/>
    <w:rsid w:val="007D2030"/>
    <w:rsid w:val="007D403B"/>
    <w:rsid w:val="007E130C"/>
    <w:rsid w:val="007E67BF"/>
    <w:rsid w:val="008013D5"/>
    <w:rsid w:val="008033D7"/>
    <w:rsid w:val="008049C4"/>
    <w:rsid w:val="00804D98"/>
    <w:rsid w:val="00812984"/>
    <w:rsid w:val="00816E9D"/>
    <w:rsid w:val="00820D72"/>
    <w:rsid w:val="00825D8A"/>
    <w:rsid w:val="008261B0"/>
    <w:rsid w:val="008263BE"/>
    <w:rsid w:val="0083519B"/>
    <w:rsid w:val="008360B4"/>
    <w:rsid w:val="00841229"/>
    <w:rsid w:val="00843554"/>
    <w:rsid w:val="00847670"/>
    <w:rsid w:val="00847B00"/>
    <w:rsid w:val="00855837"/>
    <w:rsid w:val="00862ED9"/>
    <w:rsid w:val="00867BCE"/>
    <w:rsid w:val="00872986"/>
    <w:rsid w:val="0088117B"/>
    <w:rsid w:val="00881EF6"/>
    <w:rsid w:val="008913CE"/>
    <w:rsid w:val="00892504"/>
    <w:rsid w:val="00893FB3"/>
    <w:rsid w:val="00894E54"/>
    <w:rsid w:val="00897374"/>
    <w:rsid w:val="008A5660"/>
    <w:rsid w:val="008B75B9"/>
    <w:rsid w:val="008C2F67"/>
    <w:rsid w:val="008C49B0"/>
    <w:rsid w:val="008C74D3"/>
    <w:rsid w:val="008C7C9C"/>
    <w:rsid w:val="008D2F95"/>
    <w:rsid w:val="008D6667"/>
    <w:rsid w:val="008E7E12"/>
    <w:rsid w:val="0091122E"/>
    <w:rsid w:val="00917418"/>
    <w:rsid w:val="00930BA7"/>
    <w:rsid w:val="00933C80"/>
    <w:rsid w:val="009356A1"/>
    <w:rsid w:val="00940F0C"/>
    <w:rsid w:val="00941589"/>
    <w:rsid w:val="00941D50"/>
    <w:rsid w:val="00945E14"/>
    <w:rsid w:val="00952297"/>
    <w:rsid w:val="00960C8D"/>
    <w:rsid w:val="00963766"/>
    <w:rsid w:val="00964CEF"/>
    <w:rsid w:val="00966594"/>
    <w:rsid w:val="00970AE5"/>
    <w:rsid w:val="00974812"/>
    <w:rsid w:val="00983733"/>
    <w:rsid w:val="0098617D"/>
    <w:rsid w:val="00994FE9"/>
    <w:rsid w:val="0099614F"/>
    <w:rsid w:val="009A02F1"/>
    <w:rsid w:val="009A2991"/>
    <w:rsid w:val="009A3253"/>
    <w:rsid w:val="009A4135"/>
    <w:rsid w:val="009B0662"/>
    <w:rsid w:val="009B0762"/>
    <w:rsid w:val="009B15FC"/>
    <w:rsid w:val="009B2DBF"/>
    <w:rsid w:val="009B4C5F"/>
    <w:rsid w:val="009D04C9"/>
    <w:rsid w:val="009D589A"/>
    <w:rsid w:val="009D5BA5"/>
    <w:rsid w:val="009F75D8"/>
    <w:rsid w:val="00A016BC"/>
    <w:rsid w:val="00A04A1B"/>
    <w:rsid w:val="00A04BA0"/>
    <w:rsid w:val="00A057D6"/>
    <w:rsid w:val="00A141A8"/>
    <w:rsid w:val="00A148E4"/>
    <w:rsid w:val="00A15162"/>
    <w:rsid w:val="00A15AD2"/>
    <w:rsid w:val="00A21FDA"/>
    <w:rsid w:val="00A21FE8"/>
    <w:rsid w:val="00A221E4"/>
    <w:rsid w:val="00A33C5D"/>
    <w:rsid w:val="00A35A0C"/>
    <w:rsid w:val="00A36902"/>
    <w:rsid w:val="00A435E4"/>
    <w:rsid w:val="00A440B6"/>
    <w:rsid w:val="00A46B54"/>
    <w:rsid w:val="00A503C6"/>
    <w:rsid w:val="00A555D2"/>
    <w:rsid w:val="00A56310"/>
    <w:rsid w:val="00A6009B"/>
    <w:rsid w:val="00A61203"/>
    <w:rsid w:val="00A7517E"/>
    <w:rsid w:val="00A752DD"/>
    <w:rsid w:val="00A81B86"/>
    <w:rsid w:val="00A90379"/>
    <w:rsid w:val="00A94EF9"/>
    <w:rsid w:val="00A97803"/>
    <w:rsid w:val="00AA175D"/>
    <w:rsid w:val="00AA2994"/>
    <w:rsid w:val="00AA4314"/>
    <w:rsid w:val="00AA700E"/>
    <w:rsid w:val="00AB285D"/>
    <w:rsid w:val="00AB5410"/>
    <w:rsid w:val="00AC0F2F"/>
    <w:rsid w:val="00AC4C07"/>
    <w:rsid w:val="00AC7DA4"/>
    <w:rsid w:val="00AD42C3"/>
    <w:rsid w:val="00AF1CD0"/>
    <w:rsid w:val="00AF7041"/>
    <w:rsid w:val="00AF7866"/>
    <w:rsid w:val="00B16285"/>
    <w:rsid w:val="00B2260F"/>
    <w:rsid w:val="00B30551"/>
    <w:rsid w:val="00B33DFA"/>
    <w:rsid w:val="00B352D9"/>
    <w:rsid w:val="00B41805"/>
    <w:rsid w:val="00B42C11"/>
    <w:rsid w:val="00B465EA"/>
    <w:rsid w:val="00B46915"/>
    <w:rsid w:val="00B46AFB"/>
    <w:rsid w:val="00B470CB"/>
    <w:rsid w:val="00B551AB"/>
    <w:rsid w:val="00B65979"/>
    <w:rsid w:val="00B67DAD"/>
    <w:rsid w:val="00B75F56"/>
    <w:rsid w:val="00B7745C"/>
    <w:rsid w:val="00B90851"/>
    <w:rsid w:val="00B9203A"/>
    <w:rsid w:val="00B933A0"/>
    <w:rsid w:val="00B96DDA"/>
    <w:rsid w:val="00BA1DB7"/>
    <w:rsid w:val="00BA1ED5"/>
    <w:rsid w:val="00BA3275"/>
    <w:rsid w:val="00BA4167"/>
    <w:rsid w:val="00BA6CBE"/>
    <w:rsid w:val="00BB3C2F"/>
    <w:rsid w:val="00BB41D0"/>
    <w:rsid w:val="00BB4C01"/>
    <w:rsid w:val="00BC5BE1"/>
    <w:rsid w:val="00BD16A3"/>
    <w:rsid w:val="00BD28CA"/>
    <w:rsid w:val="00BD6BB1"/>
    <w:rsid w:val="00BE500C"/>
    <w:rsid w:val="00BF12AA"/>
    <w:rsid w:val="00BF3566"/>
    <w:rsid w:val="00BF38D1"/>
    <w:rsid w:val="00BF5BE9"/>
    <w:rsid w:val="00BF6AA9"/>
    <w:rsid w:val="00BF6EF0"/>
    <w:rsid w:val="00C02D92"/>
    <w:rsid w:val="00C100F8"/>
    <w:rsid w:val="00C16518"/>
    <w:rsid w:val="00C27C72"/>
    <w:rsid w:val="00C305E8"/>
    <w:rsid w:val="00C311D3"/>
    <w:rsid w:val="00C314CA"/>
    <w:rsid w:val="00C32E3C"/>
    <w:rsid w:val="00C34414"/>
    <w:rsid w:val="00C42DB8"/>
    <w:rsid w:val="00C454A1"/>
    <w:rsid w:val="00C50CF0"/>
    <w:rsid w:val="00C5503A"/>
    <w:rsid w:val="00C56785"/>
    <w:rsid w:val="00C56924"/>
    <w:rsid w:val="00C62EB2"/>
    <w:rsid w:val="00C63029"/>
    <w:rsid w:val="00C727A3"/>
    <w:rsid w:val="00C74E13"/>
    <w:rsid w:val="00C756C7"/>
    <w:rsid w:val="00C75BD6"/>
    <w:rsid w:val="00C76A73"/>
    <w:rsid w:val="00C83A2A"/>
    <w:rsid w:val="00C855C1"/>
    <w:rsid w:val="00C8776A"/>
    <w:rsid w:val="00C94E3E"/>
    <w:rsid w:val="00CA11F8"/>
    <w:rsid w:val="00CA2D24"/>
    <w:rsid w:val="00CA5983"/>
    <w:rsid w:val="00CA6C1D"/>
    <w:rsid w:val="00CB5E41"/>
    <w:rsid w:val="00CC12D0"/>
    <w:rsid w:val="00CC2565"/>
    <w:rsid w:val="00CC3004"/>
    <w:rsid w:val="00CD2226"/>
    <w:rsid w:val="00CE06BB"/>
    <w:rsid w:val="00CE3554"/>
    <w:rsid w:val="00D00D6F"/>
    <w:rsid w:val="00D064E0"/>
    <w:rsid w:val="00D12760"/>
    <w:rsid w:val="00D136EC"/>
    <w:rsid w:val="00D14E09"/>
    <w:rsid w:val="00D15396"/>
    <w:rsid w:val="00D20036"/>
    <w:rsid w:val="00D21693"/>
    <w:rsid w:val="00D228BB"/>
    <w:rsid w:val="00D25A3B"/>
    <w:rsid w:val="00D30036"/>
    <w:rsid w:val="00D33F04"/>
    <w:rsid w:val="00D36353"/>
    <w:rsid w:val="00D36F3F"/>
    <w:rsid w:val="00D41EA9"/>
    <w:rsid w:val="00D424E0"/>
    <w:rsid w:val="00D44C1B"/>
    <w:rsid w:val="00D456CB"/>
    <w:rsid w:val="00D460B7"/>
    <w:rsid w:val="00D5249A"/>
    <w:rsid w:val="00D61A5E"/>
    <w:rsid w:val="00D625B4"/>
    <w:rsid w:val="00D66DB0"/>
    <w:rsid w:val="00D751C4"/>
    <w:rsid w:val="00D7525E"/>
    <w:rsid w:val="00D76AAF"/>
    <w:rsid w:val="00D77DB0"/>
    <w:rsid w:val="00D86730"/>
    <w:rsid w:val="00D9201A"/>
    <w:rsid w:val="00DA3C33"/>
    <w:rsid w:val="00DA78C0"/>
    <w:rsid w:val="00DB1587"/>
    <w:rsid w:val="00DB41F2"/>
    <w:rsid w:val="00DB509A"/>
    <w:rsid w:val="00DB5908"/>
    <w:rsid w:val="00DC461E"/>
    <w:rsid w:val="00DD27D7"/>
    <w:rsid w:val="00DD3800"/>
    <w:rsid w:val="00DD57DC"/>
    <w:rsid w:val="00DD6E02"/>
    <w:rsid w:val="00DE3847"/>
    <w:rsid w:val="00DE5882"/>
    <w:rsid w:val="00DF1914"/>
    <w:rsid w:val="00DF50DD"/>
    <w:rsid w:val="00E03751"/>
    <w:rsid w:val="00E056F6"/>
    <w:rsid w:val="00E17253"/>
    <w:rsid w:val="00E17616"/>
    <w:rsid w:val="00E17E9E"/>
    <w:rsid w:val="00E20C27"/>
    <w:rsid w:val="00E21E14"/>
    <w:rsid w:val="00E22108"/>
    <w:rsid w:val="00E23D13"/>
    <w:rsid w:val="00E2755D"/>
    <w:rsid w:val="00E31886"/>
    <w:rsid w:val="00E3792F"/>
    <w:rsid w:val="00E41B1D"/>
    <w:rsid w:val="00E42992"/>
    <w:rsid w:val="00E51629"/>
    <w:rsid w:val="00E54667"/>
    <w:rsid w:val="00E60FAF"/>
    <w:rsid w:val="00E625C2"/>
    <w:rsid w:val="00E655F6"/>
    <w:rsid w:val="00E679B2"/>
    <w:rsid w:val="00E71110"/>
    <w:rsid w:val="00E7359E"/>
    <w:rsid w:val="00E76BEF"/>
    <w:rsid w:val="00E80DC9"/>
    <w:rsid w:val="00E8220C"/>
    <w:rsid w:val="00E92019"/>
    <w:rsid w:val="00E968EF"/>
    <w:rsid w:val="00EA365B"/>
    <w:rsid w:val="00EA3CB5"/>
    <w:rsid w:val="00EA6937"/>
    <w:rsid w:val="00EB3D72"/>
    <w:rsid w:val="00EB66FA"/>
    <w:rsid w:val="00EB6E63"/>
    <w:rsid w:val="00EB7294"/>
    <w:rsid w:val="00ED08FF"/>
    <w:rsid w:val="00ED2863"/>
    <w:rsid w:val="00ED6E8C"/>
    <w:rsid w:val="00EE23D9"/>
    <w:rsid w:val="00EE253D"/>
    <w:rsid w:val="00EF2958"/>
    <w:rsid w:val="00EF5686"/>
    <w:rsid w:val="00F00E32"/>
    <w:rsid w:val="00F01B3A"/>
    <w:rsid w:val="00F03F96"/>
    <w:rsid w:val="00F144F2"/>
    <w:rsid w:val="00F1776F"/>
    <w:rsid w:val="00F21093"/>
    <w:rsid w:val="00F255F1"/>
    <w:rsid w:val="00F26FFC"/>
    <w:rsid w:val="00F27294"/>
    <w:rsid w:val="00F30E0C"/>
    <w:rsid w:val="00F465DD"/>
    <w:rsid w:val="00F50F4A"/>
    <w:rsid w:val="00F54471"/>
    <w:rsid w:val="00F60E3B"/>
    <w:rsid w:val="00F77729"/>
    <w:rsid w:val="00F801C9"/>
    <w:rsid w:val="00F85CB9"/>
    <w:rsid w:val="00F934EE"/>
    <w:rsid w:val="00F944A6"/>
    <w:rsid w:val="00F96598"/>
    <w:rsid w:val="00FA134D"/>
    <w:rsid w:val="00FA1A3A"/>
    <w:rsid w:val="00FA485F"/>
    <w:rsid w:val="00FA7724"/>
    <w:rsid w:val="00FB126A"/>
    <w:rsid w:val="00FB46E9"/>
    <w:rsid w:val="00FB7576"/>
    <w:rsid w:val="00FC324D"/>
    <w:rsid w:val="00FC4C34"/>
    <w:rsid w:val="00FC501B"/>
    <w:rsid w:val="00FC6A63"/>
    <w:rsid w:val="00FC774F"/>
    <w:rsid w:val="00FD0A2B"/>
    <w:rsid w:val="00FD21AF"/>
    <w:rsid w:val="00FD3E32"/>
    <w:rsid w:val="00FD4678"/>
    <w:rsid w:val="00FD6F3F"/>
    <w:rsid w:val="00FE4CC8"/>
    <w:rsid w:val="00FE6205"/>
    <w:rsid w:val="00FF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272B95"/>
  <w15:chartTrackingRefBased/>
  <w15:docId w15:val="{D6D6D760-D839-4FEC-90F6-39834B87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40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164E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4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667"/>
  </w:style>
  <w:style w:type="paragraph" w:styleId="Stopka">
    <w:name w:val="footer"/>
    <w:basedOn w:val="Normalny"/>
    <w:link w:val="StopkaZnak"/>
    <w:uiPriority w:val="99"/>
    <w:unhideWhenUsed/>
    <w:rsid w:val="00E54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667"/>
  </w:style>
  <w:style w:type="paragraph" w:styleId="Tekstdymka">
    <w:name w:val="Balloon Text"/>
    <w:basedOn w:val="Normalny"/>
    <w:link w:val="TekstdymkaZnak"/>
    <w:uiPriority w:val="99"/>
    <w:semiHidden/>
    <w:unhideWhenUsed/>
    <w:rsid w:val="00E5466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54667"/>
    <w:rPr>
      <w:rFonts w:ascii="Tahoma" w:hAnsi="Tahoma" w:cs="Tahoma"/>
      <w:sz w:val="16"/>
      <w:szCs w:val="16"/>
    </w:rPr>
  </w:style>
  <w:style w:type="character" w:customStyle="1" w:styleId="msonormal0">
    <w:name w:val="msonormal"/>
    <w:basedOn w:val="Domylnaczcionkaakapitu"/>
    <w:rsid w:val="00AA175D"/>
  </w:style>
  <w:style w:type="character" w:styleId="Hipercze">
    <w:name w:val="Hyperlink"/>
    <w:uiPriority w:val="99"/>
    <w:unhideWhenUsed/>
    <w:rsid w:val="006E6FD0"/>
    <w:rPr>
      <w:color w:val="0000FF"/>
      <w:u w:val="single"/>
    </w:rPr>
  </w:style>
  <w:style w:type="table" w:styleId="Tabela-Siatka">
    <w:name w:val="Table Grid"/>
    <w:basedOn w:val="Standardowy"/>
    <w:uiPriority w:val="1"/>
    <w:rsid w:val="00F30E0C"/>
    <w:rPr>
      <w:rFonts w:eastAsia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ategoria">
    <w:name w:val="Kategoria"/>
    <w:basedOn w:val="Normalny"/>
    <w:link w:val="Kategoriaznak"/>
    <w:rsid w:val="00F30E0C"/>
    <w:pPr>
      <w:spacing w:after="0" w:line="240" w:lineRule="auto"/>
    </w:pPr>
    <w:rPr>
      <w:rFonts w:eastAsia="Times New Roman"/>
      <w:caps/>
      <w:sz w:val="20"/>
      <w:szCs w:val="20"/>
      <w:lang w:val="x-none"/>
    </w:rPr>
  </w:style>
  <w:style w:type="character" w:customStyle="1" w:styleId="Kategoriaznak">
    <w:name w:val="Kategoria (znak)"/>
    <w:link w:val="Kategoria"/>
    <w:rsid w:val="00F30E0C"/>
    <w:rPr>
      <w:rFonts w:ascii="Calibri" w:eastAsia="Times New Roman" w:hAnsi="Calibri" w:cs="Times New Roman"/>
      <w:caps/>
      <w:lang w:eastAsia="en-US"/>
    </w:rPr>
  </w:style>
  <w:style w:type="paragraph" w:customStyle="1" w:styleId="Default">
    <w:name w:val="Default"/>
    <w:rsid w:val="0023376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rsid w:val="00164EB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rsid w:val="00164E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164E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4EB6"/>
    <w:pPr>
      <w:suppressAutoHyphens/>
      <w:spacing w:after="0" w:line="240" w:lineRule="auto"/>
    </w:pPr>
    <w:rPr>
      <w:rFonts w:ascii="OfficinaSans-Book" w:eastAsia="Times New Roman" w:hAnsi="OfficinaSans-Book"/>
      <w:sz w:val="20"/>
      <w:szCs w:val="20"/>
      <w:lang w:val="de-DE"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164EB6"/>
    <w:rPr>
      <w:rFonts w:ascii="OfficinaSans-Book" w:eastAsia="Times New Roman" w:hAnsi="OfficinaSans-Book" w:cs="OfficinaSans-Book"/>
      <w:lang w:val="de-DE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1914"/>
    <w:pPr>
      <w:suppressAutoHyphens w:val="0"/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DF1914"/>
    <w:rPr>
      <w:rFonts w:ascii="OfficinaSans-Book" w:eastAsia="Times New Roman" w:hAnsi="OfficinaSans-Book" w:cs="OfficinaSans-Book"/>
      <w:b/>
      <w:bCs/>
      <w:lang w:val="de-DE" w:eastAsia="en-US"/>
    </w:rPr>
  </w:style>
  <w:style w:type="paragraph" w:styleId="Poprawka">
    <w:name w:val="Revision"/>
    <w:hidden/>
    <w:uiPriority w:val="99"/>
    <w:semiHidden/>
    <w:rsid w:val="004C42F2"/>
    <w:rPr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AA700E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D25A3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24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C324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FC32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7C6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tarzyna.idzkiewicz@brother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rother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rother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05BE8-91D4-420A-BFD5-014B9FF39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3644</CharactersWithSpaces>
  <SharedDoc>false</SharedDoc>
  <HLinks>
    <vt:vector size="12" baseType="variant">
      <vt:variant>
        <vt:i4>1572974</vt:i4>
      </vt:variant>
      <vt:variant>
        <vt:i4>3</vt:i4>
      </vt:variant>
      <vt:variant>
        <vt:i4>0</vt:i4>
      </vt:variant>
      <vt:variant>
        <vt:i4>5</vt:i4>
      </vt:variant>
      <vt:variant>
        <vt:lpwstr>mailto:katarzyna.idzkiewicz@brother.pl</vt:lpwstr>
      </vt:variant>
      <vt:variant>
        <vt:lpwstr/>
      </vt:variant>
      <vt:variant>
        <vt:i4>3276914</vt:i4>
      </vt:variant>
      <vt:variant>
        <vt:i4>0</vt:i4>
      </vt:variant>
      <vt:variant>
        <vt:i4>0</vt:i4>
      </vt:variant>
      <vt:variant>
        <vt:i4>5</vt:i4>
      </vt:variant>
      <vt:variant>
        <vt:lpwstr>http://www.brother.com/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cp:lastModifiedBy>Adrianna Dzienis</cp:lastModifiedBy>
  <cp:revision>21</cp:revision>
  <cp:lastPrinted>2015-03-16T11:04:00Z</cp:lastPrinted>
  <dcterms:created xsi:type="dcterms:W3CDTF">2023-10-10T10:21:00Z</dcterms:created>
  <dcterms:modified xsi:type="dcterms:W3CDTF">2023-11-16T09:40:00Z</dcterms:modified>
</cp:coreProperties>
</file>